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EB" w:rsidRPr="00677058" w:rsidRDefault="00E47DEB" w:rsidP="00E47DEB">
      <w:pPr>
        <w:rPr>
          <w:b/>
          <w:bCs/>
          <w:sz w:val="28"/>
          <w:szCs w:val="28"/>
        </w:rPr>
      </w:pPr>
      <w:r w:rsidRPr="00677058">
        <w:rPr>
          <w:bCs/>
          <w:sz w:val="28"/>
          <w:szCs w:val="28"/>
        </w:rPr>
        <w:t xml:space="preserve">  </w:t>
      </w:r>
      <w:r w:rsidRPr="00677058">
        <w:rPr>
          <w:bCs/>
        </w:rPr>
        <w:t>PHÒNG GD&amp;ĐT PHÙ CỪ</w:t>
      </w:r>
      <w:r w:rsidRPr="00677058">
        <w:rPr>
          <w:b/>
          <w:bCs/>
          <w:sz w:val="28"/>
          <w:szCs w:val="28"/>
        </w:rPr>
        <w:t xml:space="preserve">          </w:t>
      </w:r>
      <w:r w:rsidR="00677058">
        <w:rPr>
          <w:b/>
          <w:bCs/>
          <w:sz w:val="28"/>
          <w:szCs w:val="28"/>
        </w:rPr>
        <w:t xml:space="preserve">   </w:t>
      </w:r>
      <w:r w:rsidRPr="00677058">
        <w:rPr>
          <w:b/>
          <w:bCs/>
          <w:sz w:val="28"/>
          <w:szCs w:val="28"/>
        </w:rPr>
        <w:t>CỘNG HOÀ XÃ HỘI CHỦ NGHĨA VIỆT NAM</w:t>
      </w:r>
    </w:p>
    <w:p w:rsidR="00E47DEB" w:rsidRPr="00677058" w:rsidRDefault="00E47DEB" w:rsidP="00E47DEB">
      <w:pPr>
        <w:rPr>
          <w:b/>
          <w:bCs/>
          <w:sz w:val="28"/>
          <w:szCs w:val="28"/>
        </w:rPr>
      </w:pPr>
      <w:r w:rsidRPr="00677058">
        <w:rPr>
          <w:b/>
          <w:bCs/>
        </w:rPr>
        <w:t>TRƯỜNG THCS MINH TÂN</w:t>
      </w:r>
      <w:r w:rsidRPr="00677058">
        <w:rPr>
          <w:b/>
          <w:bCs/>
          <w:sz w:val="28"/>
          <w:szCs w:val="28"/>
        </w:rPr>
        <w:t xml:space="preserve">                       </w:t>
      </w:r>
      <w:r w:rsidR="002B0DCF" w:rsidRPr="00677058">
        <w:rPr>
          <w:b/>
          <w:bCs/>
          <w:sz w:val="28"/>
          <w:szCs w:val="28"/>
        </w:rPr>
        <w:t xml:space="preserve">  </w:t>
      </w:r>
      <w:r w:rsidRPr="00677058">
        <w:rPr>
          <w:b/>
          <w:bCs/>
          <w:sz w:val="28"/>
          <w:szCs w:val="28"/>
        </w:rPr>
        <w:t>Độc lập – Tự do – Hạnh phúc</w:t>
      </w:r>
    </w:p>
    <w:p w:rsidR="00E47DEB" w:rsidRPr="00677058" w:rsidRDefault="0003084C" w:rsidP="00E47DEB">
      <w:pPr>
        <w:rPr>
          <w:sz w:val="28"/>
          <w:szCs w:val="28"/>
        </w:rPr>
      </w:pPr>
      <w:r>
        <w:rPr>
          <w:noProof/>
          <w:sz w:val="28"/>
          <w:szCs w:val="28"/>
        </w:rPr>
        <w:pict>
          <v:line id="_x0000_s1026" style="position:absolute;z-index:251660288" from="32.7pt,2pt" to="121.05pt,2pt"/>
        </w:pict>
      </w:r>
      <w:r>
        <w:rPr>
          <w:i/>
          <w:iCs/>
          <w:noProof/>
          <w:sz w:val="28"/>
          <w:szCs w:val="28"/>
        </w:rPr>
        <w:pict>
          <v:line id="_x0000_s1027" style="position:absolute;z-index:251661312" from="253.65pt,2pt" to="409.8pt,2pt"/>
        </w:pict>
      </w:r>
      <w:r w:rsidR="00E47DEB" w:rsidRPr="00677058">
        <w:rPr>
          <w:sz w:val="28"/>
          <w:szCs w:val="28"/>
        </w:rPr>
        <w:t xml:space="preserve">                                               </w:t>
      </w:r>
    </w:p>
    <w:p w:rsidR="00E47DEB" w:rsidRPr="00677058" w:rsidRDefault="00E47DEB" w:rsidP="00E47DEB">
      <w:pPr>
        <w:rPr>
          <w:i/>
          <w:iCs/>
          <w:sz w:val="28"/>
          <w:szCs w:val="28"/>
        </w:rPr>
      </w:pPr>
      <w:r w:rsidRPr="00677058">
        <w:rPr>
          <w:i/>
          <w:iCs/>
          <w:sz w:val="28"/>
          <w:szCs w:val="28"/>
        </w:rPr>
        <w:t xml:space="preserve">  </w:t>
      </w:r>
      <w:r w:rsidRPr="00677058">
        <w:rPr>
          <w:iCs/>
          <w:sz w:val="28"/>
          <w:szCs w:val="28"/>
        </w:rPr>
        <w:t>Số       /KH-THCSMT</w:t>
      </w:r>
      <w:r w:rsidRPr="00677058">
        <w:rPr>
          <w:i/>
          <w:iCs/>
          <w:sz w:val="28"/>
          <w:szCs w:val="28"/>
        </w:rPr>
        <w:t xml:space="preserve">                                       Minh Tân, ngày 19 tháng 9 năm 201</w:t>
      </w:r>
      <w:r w:rsidR="002B0DCF" w:rsidRPr="00677058">
        <w:rPr>
          <w:i/>
          <w:iCs/>
          <w:sz w:val="28"/>
          <w:szCs w:val="28"/>
        </w:rPr>
        <w:t>8</w:t>
      </w:r>
    </w:p>
    <w:p w:rsidR="00E47DEB" w:rsidRPr="00677058" w:rsidRDefault="00E47DEB" w:rsidP="00E47DEB">
      <w:pPr>
        <w:jc w:val="center"/>
        <w:rPr>
          <w:i/>
          <w:iCs/>
          <w:sz w:val="28"/>
          <w:szCs w:val="28"/>
        </w:rPr>
      </w:pPr>
    </w:p>
    <w:p w:rsidR="00E47DEB" w:rsidRPr="00677058" w:rsidRDefault="00E47DEB" w:rsidP="00E47DEB">
      <w:pPr>
        <w:jc w:val="center"/>
        <w:rPr>
          <w:sz w:val="28"/>
          <w:szCs w:val="28"/>
        </w:rPr>
      </w:pPr>
    </w:p>
    <w:p w:rsidR="00E47DEB" w:rsidRPr="00AB1E5D" w:rsidRDefault="00E47DEB" w:rsidP="00E47DEB">
      <w:pPr>
        <w:jc w:val="center"/>
        <w:rPr>
          <w:b/>
          <w:bCs/>
          <w:sz w:val="28"/>
          <w:szCs w:val="28"/>
        </w:rPr>
      </w:pPr>
      <w:r w:rsidRPr="00AB1E5D">
        <w:rPr>
          <w:b/>
          <w:bCs/>
          <w:sz w:val="28"/>
          <w:szCs w:val="28"/>
        </w:rPr>
        <w:t>KẾ HOẠCH</w:t>
      </w:r>
    </w:p>
    <w:p w:rsidR="00E47DEB" w:rsidRPr="00AB1E5D" w:rsidRDefault="00E47DEB" w:rsidP="00E47DEB">
      <w:pPr>
        <w:jc w:val="center"/>
        <w:rPr>
          <w:b/>
          <w:bCs/>
          <w:sz w:val="28"/>
          <w:szCs w:val="28"/>
        </w:rPr>
      </w:pPr>
      <w:r w:rsidRPr="00AB1E5D">
        <w:rPr>
          <w:b/>
          <w:bCs/>
          <w:sz w:val="28"/>
          <w:szCs w:val="28"/>
        </w:rPr>
        <w:t xml:space="preserve"> THỰC HIỆN NHIỆM VỤ  NĂM HỌC </w:t>
      </w:r>
      <w:r w:rsidR="002B0DCF" w:rsidRPr="00AB1E5D">
        <w:rPr>
          <w:b/>
          <w:bCs/>
          <w:sz w:val="28"/>
          <w:szCs w:val="28"/>
        </w:rPr>
        <w:t>2018</w:t>
      </w:r>
      <w:r w:rsidRPr="00AB1E5D">
        <w:rPr>
          <w:b/>
          <w:bCs/>
          <w:sz w:val="28"/>
          <w:szCs w:val="28"/>
        </w:rPr>
        <w:t xml:space="preserve"> - 201</w:t>
      </w:r>
      <w:r w:rsidR="002B0DCF" w:rsidRPr="00AB1E5D">
        <w:rPr>
          <w:b/>
          <w:bCs/>
          <w:sz w:val="28"/>
          <w:szCs w:val="28"/>
        </w:rPr>
        <w:t>9</w:t>
      </w:r>
      <w:r w:rsidRPr="00AB1E5D">
        <w:rPr>
          <w:b/>
          <w:bCs/>
          <w:sz w:val="28"/>
          <w:szCs w:val="28"/>
        </w:rPr>
        <w:t xml:space="preserve"> </w:t>
      </w:r>
    </w:p>
    <w:p w:rsidR="00E47DEB" w:rsidRPr="00677058" w:rsidRDefault="00E47DEB" w:rsidP="00E47DEB">
      <w:pPr>
        <w:jc w:val="center"/>
        <w:rPr>
          <w:b/>
          <w:bCs/>
          <w:sz w:val="28"/>
          <w:szCs w:val="28"/>
        </w:rPr>
      </w:pPr>
    </w:p>
    <w:p w:rsidR="002B0DCF" w:rsidRPr="00677058" w:rsidRDefault="00E47DEB" w:rsidP="001B2413">
      <w:pPr>
        <w:jc w:val="both"/>
        <w:rPr>
          <w:sz w:val="28"/>
          <w:szCs w:val="28"/>
        </w:rPr>
      </w:pPr>
      <w:r w:rsidRPr="00677058">
        <w:rPr>
          <w:sz w:val="28"/>
          <w:szCs w:val="28"/>
        </w:rPr>
        <w:tab/>
      </w:r>
      <w:r w:rsidR="002B0DCF" w:rsidRPr="00677058">
        <w:rPr>
          <w:color w:val="000000" w:themeColor="text1"/>
          <w:sz w:val="28"/>
          <w:szCs w:val="28"/>
        </w:rPr>
        <w:t>Căn cứ Công văn số 1444/SGDĐT-GDTrH ngày 28/8/2018 của Sở Giáo dục và Đào tạo về việc hướng dẫn thực hiện nhiệm vụ năm học 2018-2019 đối với giáo dục trung học</w:t>
      </w:r>
      <w:r w:rsidR="002B0DCF" w:rsidRPr="00677058">
        <w:rPr>
          <w:sz w:val="28"/>
          <w:szCs w:val="28"/>
        </w:rPr>
        <w:t xml:space="preserve"> </w:t>
      </w:r>
    </w:p>
    <w:p w:rsidR="00E47DEB" w:rsidRPr="00677058" w:rsidRDefault="00E47DEB" w:rsidP="001B2413">
      <w:pPr>
        <w:ind w:firstLine="720"/>
        <w:jc w:val="both"/>
        <w:rPr>
          <w:sz w:val="28"/>
          <w:szCs w:val="28"/>
        </w:rPr>
      </w:pPr>
      <w:r w:rsidRPr="00677058">
        <w:rPr>
          <w:sz w:val="28"/>
          <w:szCs w:val="28"/>
        </w:rPr>
        <w:t xml:space="preserve">Thực hiện Công văn số </w:t>
      </w:r>
      <w:r w:rsidR="002B0DCF" w:rsidRPr="00677058">
        <w:rPr>
          <w:sz w:val="28"/>
          <w:szCs w:val="28"/>
        </w:rPr>
        <w:t>247</w:t>
      </w:r>
      <w:r w:rsidRPr="00677058">
        <w:rPr>
          <w:sz w:val="28"/>
          <w:szCs w:val="28"/>
        </w:rPr>
        <w:t>/HD-GD&amp;ĐT ngày 1</w:t>
      </w:r>
      <w:r w:rsidR="002B0DCF" w:rsidRPr="00677058">
        <w:rPr>
          <w:sz w:val="28"/>
          <w:szCs w:val="28"/>
        </w:rPr>
        <w:t>0</w:t>
      </w:r>
      <w:r w:rsidRPr="00677058">
        <w:rPr>
          <w:sz w:val="28"/>
          <w:szCs w:val="28"/>
        </w:rPr>
        <w:t>/9/201</w:t>
      </w:r>
      <w:r w:rsidR="002B0DCF" w:rsidRPr="00677058">
        <w:rPr>
          <w:sz w:val="28"/>
          <w:szCs w:val="28"/>
        </w:rPr>
        <w:t>8</w:t>
      </w:r>
      <w:r w:rsidRPr="00677058">
        <w:rPr>
          <w:sz w:val="28"/>
          <w:szCs w:val="28"/>
        </w:rPr>
        <w:t xml:space="preserve"> của Phòng GD&amp;ĐT Phù Cừ về việc Hướng dẫn nhiệm vụ giáo dục THCS năm học 201</w:t>
      </w:r>
      <w:r w:rsidR="002B0DCF" w:rsidRPr="00677058">
        <w:rPr>
          <w:sz w:val="28"/>
          <w:szCs w:val="28"/>
        </w:rPr>
        <w:t>8</w:t>
      </w:r>
      <w:r w:rsidRPr="00677058">
        <w:rPr>
          <w:sz w:val="28"/>
          <w:szCs w:val="28"/>
        </w:rPr>
        <w:t>-201</w:t>
      </w:r>
      <w:r w:rsidR="002B0DCF" w:rsidRPr="00677058">
        <w:rPr>
          <w:sz w:val="28"/>
          <w:szCs w:val="28"/>
        </w:rPr>
        <w:t>9</w:t>
      </w:r>
      <w:r w:rsidRPr="00677058">
        <w:rPr>
          <w:sz w:val="28"/>
          <w:szCs w:val="28"/>
        </w:rPr>
        <w:t>;</w:t>
      </w:r>
    </w:p>
    <w:p w:rsidR="00E47DEB" w:rsidRPr="00677058" w:rsidRDefault="00E47DEB" w:rsidP="001B2413">
      <w:pPr>
        <w:ind w:firstLine="720"/>
        <w:jc w:val="both"/>
        <w:rPr>
          <w:sz w:val="28"/>
          <w:szCs w:val="28"/>
        </w:rPr>
      </w:pPr>
      <w:r w:rsidRPr="00677058">
        <w:rPr>
          <w:sz w:val="28"/>
          <w:szCs w:val="28"/>
        </w:rPr>
        <w:t>Trên cơ sở triển khai và tổ chức thực hiện, Trường THCS Minh Tân xây dựng kế hoạch chỉ đạo thực hiện nhiệm vụ năm học 201</w:t>
      </w:r>
      <w:r w:rsidR="002B0DCF" w:rsidRPr="00677058">
        <w:rPr>
          <w:sz w:val="28"/>
          <w:szCs w:val="28"/>
        </w:rPr>
        <w:t>8</w:t>
      </w:r>
      <w:r w:rsidRPr="00677058">
        <w:rPr>
          <w:sz w:val="28"/>
          <w:szCs w:val="28"/>
        </w:rPr>
        <w:t>-201</w:t>
      </w:r>
      <w:r w:rsidR="002B0DCF" w:rsidRPr="00677058">
        <w:rPr>
          <w:sz w:val="28"/>
          <w:szCs w:val="28"/>
        </w:rPr>
        <w:t>9</w:t>
      </w:r>
      <w:r w:rsidRPr="00677058">
        <w:rPr>
          <w:sz w:val="28"/>
          <w:szCs w:val="28"/>
        </w:rPr>
        <w:t xml:space="preserve"> với các nội dung sau:</w:t>
      </w:r>
    </w:p>
    <w:p w:rsidR="00E47DEB" w:rsidRPr="00AB1E5D" w:rsidRDefault="00E47DEB" w:rsidP="001B2413">
      <w:pPr>
        <w:ind w:firstLine="720"/>
        <w:jc w:val="both"/>
        <w:rPr>
          <w:sz w:val="16"/>
          <w:szCs w:val="28"/>
        </w:rPr>
      </w:pPr>
    </w:p>
    <w:p w:rsidR="00E47DEB" w:rsidRPr="00AB1E5D" w:rsidRDefault="00E47DEB" w:rsidP="001B2413">
      <w:pPr>
        <w:jc w:val="center"/>
        <w:rPr>
          <w:b/>
          <w:bCs/>
        </w:rPr>
      </w:pPr>
      <w:r w:rsidRPr="00AB1E5D">
        <w:rPr>
          <w:b/>
          <w:bCs/>
        </w:rPr>
        <w:t>PHẦN I: ĐẶC ĐIỂM TÌNH HÌNH</w:t>
      </w:r>
    </w:p>
    <w:p w:rsidR="00E47DEB" w:rsidRPr="00AB1E5D" w:rsidRDefault="00E47DEB" w:rsidP="001B2413">
      <w:pPr>
        <w:jc w:val="center"/>
        <w:rPr>
          <w:b/>
          <w:bCs/>
          <w:sz w:val="18"/>
          <w:szCs w:val="28"/>
          <w:u w:val="single"/>
        </w:rPr>
      </w:pPr>
    </w:p>
    <w:p w:rsidR="00E47DEB" w:rsidRPr="00677058" w:rsidRDefault="00E47DEB" w:rsidP="001B2413">
      <w:pPr>
        <w:ind w:firstLine="720"/>
        <w:jc w:val="both"/>
        <w:rPr>
          <w:sz w:val="28"/>
          <w:szCs w:val="28"/>
        </w:rPr>
      </w:pPr>
      <w:r w:rsidRPr="00677058">
        <w:rPr>
          <w:sz w:val="28"/>
          <w:szCs w:val="28"/>
        </w:rPr>
        <w:t>Năm học 201</w:t>
      </w:r>
      <w:r w:rsidR="002B0DCF" w:rsidRPr="00677058">
        <w:rPr>
          <w:sz w:val="28"/>
          <w:szCs w:val="28"/>
        </w:rPr>
        <w:t>8</w:t>
      </w:r>
      <w:r w:rsidRPr="00677058">
        <w:rPr>
          <w:sz w:val="28"/>
          <w:szCs w:val="28"/>
        </w:rPr>
        <w:t>-201</w:t>
      </w:r>
      <w:r w:rsidR="002B0DCF" w:rsidRPr="00677058">
        <w:rPr>
          <w:sz w:val="28"/>
          <w:szCs w:val="28"/>
        </w:rPr>
        <w:t>9</w:t>
      </w:r>
      <w:r w:rsidR="00AB1E5D">
        <w:rPr>
          <w:sz w:val="28"/>
          <w:szCs w:val="28"/>
        </w:rPr>
        <w:t>,</w:t>
      </w:r>
      <w:r w:rsidRPr="00677058">
        <w:rPr>
          <w:sz w:val="28"/>
          <w:szCs w:val="28"/>
        </w:rPr>
        <w:t xml:space="preserve"> Trường THCS Minh Tân có </w:t>
      </w:r>
      <w:r w:rsidR="00212A66" w:rsidRPr="00677058">
        <w:rPr>
          <w:sz w:val="28"/>
          <w:szCs w:val="28"/>
        </w:rPr>
        <w:t>8</w:t>
      </w:r>
      <w:r w:rsidR="00AB1E5D">
        <w:rPr>
          <w:sz w:val="28"/>
          <w:szCs w:val="28"/>
        </w:rPr>
        <w:t xml:space="preserve"> lớp </w:t>
      </w:r>
      <w:r w:rsidRPr="00677058">
        <w:rPr>
          <w:sz w:val="28"/>
          <w:szCs w:val="28"/>
        </w:rPr>
        <w:t xml:space="preserve">với </w:t>
      </w:r>
      <w:r w:rsidR="00212A66" w:rsidRPr="00677058">
        <w:rPr>
          <w:sz w:val="28"/>
          <w:szCs w:val="28"/>
        </w:rPr>
        <w:t>214</w:t>
      </w:r>
      <w:r w:rsidR="00AB1E5D">
        <w:rPr>
          <w:sz w:val="28"/>
          <w:szCs w:val="28"/>
        </w:rPr>
        <w:t xml:space="preserve"> học sinh bao gồm (</w:t>
      </w:r>
      <w:r w:rsidRPr="00677058">
        <w:rPr>
          <w:sz w:val="28"/>
          <w:szCs w:val="28"/>
        </w:rPr>
        <w:t xml:space="preserve">Nữ </w:t>
      </w:r>
      <w:r w:rsidR="00212A66" w:rsidRPr="00677058">
        <w:rPr>
          <w:sz w:val="28"/>
          <w:szCs w:val="28"/>
        </w:rPr>
        <w:t>10</w:t>
      </w:r>
      <w:r w:rsidR="0087042D" w:rsidRPr="00677058">
        <w:rPr>
          <w:sz w:val="28"/>
          <w:szCs w:val="28"/>
        </w:rPr>
        <w:t>2</w:t>
      </w:r>
      <w:r w:rsidRPr="00677058">
        <w:rPr>
          <w:sz w:val="28"/>
          <w:szCs w:val="28"/>
        </w:rPr>
        <w:t xml:space="preserve">, Nam </w:t>
      </w:r>
      <w:r w:rsidR="00212A66" w:rsidRPr="00677058">
        <w:rPr>
          <w:sz w:val="28"/>
          <w:szCs w:val="28"/>
        </w:rPr>
        <w:t>1</w:t>
      </w:r>
      <w:r w:rsidR="0087042D" w:rsidRPr="00677058">
        <w:rPr>
          <w:sz w:val="28"/>
          <w:szCs w:val="28"/>
        </w:rPr>
        <w:t>12</w:t>
      </w:r>
      <w:r w:rsidRPr="00677058">
        <w:rPr>
          <w:sz w:val="28"/>
          <w:szCs w:val="28"/>
        </w:rPr>
        <w:t xml:space="preserve">) trong đó : </w:t>
      </w:r>
    </w:p>
    <w:p w:rsidR="00E47DEB" w:rsidRPr="00677058" w:rsidRDefault="00AB1E5D" w:rsidP="001B2413">
      <w:pPr>
        <w:ind w:firstLine="720"/>
        <w:jc w:val="both"/>
        <w:rPr>
          <w:sz w:val="28"/>
          <w:szCs w:val="28"/>
        </w:rPr>
      </w:pPr>
      <w:r>
        <w:rPr>
          <w:sz w:val="28"/>
          <w:szCs w:val="28"/>
        </w:rPr>
        <w:t xml:space="preserve">                          </w:t>
      </w:r>
      <w:r w:rsidR="00E47DEB" w:rsidRPr="00677058">
        <w:rPr>
          <w:sz w:val="28"/>
          <w:szCs w:val="28"/>
        </w:rPr>
        <w:t xml:space="preserve">Khối 6 : 2 lớp  =   </w:t>
      </w:r>
      <w:r w:rsidR="00212A66" w:rsidRPr="00677058">
        <w:rPr>
          <w:sz w:val="28"/>
          <w:szCs w:val="28"/>
        </w:rPr>
        <w:t>60</w:t>
      </w:r>
      <w:r w:rsidR="00E47DEB" w:rsidRPr="00677058">
        <w:rPr>
          <w:sz w:val="28"/>
          <w:szCs w:val="28"/>
        </w:rPr>
        <w:t xml:space="preserve"> học sinh - Nữ </w:t>
      </w:r>
      <w:r w:rsidR="00212A66" w:rsidRPr="00677058">
        <w:rPr>
          <w:sz w:val="28"/>
          <w:szCs w:val="28"/>
        </w:rPr>
        <w:t>3</w:t>
      </w:r>
      <w:r w:rsidR="00B258F0" w:rsidRPr="00677058">
        <w:rPr>
          <w:sz w:val="28"/>
          <w:szCs w:val="28"/>
        </w:rPr>
        <w:t>2</w:t>
      </w:r>
      <w:r w:rsidR="00E47DEB" w:rsidRPr="00677058">
        <w:rPr>
          <w:sz w:val="28"/>
          <w:szCs w:val="28"/>
        </w:rPr>
        <w:t>.</w:t>
      </w:r>
    </w:p>
    <w:p w:rsidR="00E47DEB" w:rsidRPr="00677058" w:rsidRDefault="00E47DEB" w:rsidP="001B2413">
      <w:pPr>
        <w:jc w:val="center"/>
        <w:rPr>
          <w:sz w:val="28"/>
          <w:szCs w:val="28"/>
        </w:rPr>
      </w:pPr>
      <w:r w:rsidRPr="00677058">
        <w:rPr>
          <w:sz w:val="28"/>
          <w:szCs w:val="28"/>
        </w:rPr>
        <w:t xml:space="preserve">      Khối 7 : 2 lớp  =   </w:t>
      </w:r>
      <w:r w:rsidR="00B258F0" w:rsidRPr="00677058">
        <w:rPr>
          <w:sz w:val="28"/>
          <w:szCs w:val="28"/>
        </w:rPr>
        <w:t>51</w:t>
      </w:r>
      <w:r w:rsidRPr="00677058">
        <w:rPr>
          <w:sz w:val="28"/>
          <w:szCs w:val="28"/>
        </w:rPr>
        <w:t xml:space="preserve"> học sinh - Nữ  </w:t>
      </w:r>
      <w:r w:rsidR="00B258F0" w:rsidRPr="00677058">
        <w:rPr>
          <w:sz w:val="28"/>
          <w:szCs w:val="28"/>
        </w:rPr>
        <w:t>23</w:t>
      </w:r>
      <w:r w:rsidRPr="00677058">
        <w:rPr>
          <w:sz w:val="28"/>
          <w:szCs w:val="28"/>
        </w:rPr>
        <w:t>.</w:t>
      </w:r>
    </w:p>
    <w:p w:rsidR="00E47DEB" w:rsidRPr="00677058" w:rsidRDefault="00E47DEB" w:rsidP="001B2413">
      <w:pPr>
        <w:jc w:val="center"/>
        <w:rPr>
          <w:sz w:val="28"/>
          <w:szCs w:val="28"/>
        </w:rPr>
      </w:pPr>
      <w:r w:rsidRPr="00677058">
        <w:rPr>
          <w:sz w:val="28"/>
          <w:szCs w:val="28"/>
        </w:rPr>
        <w:t xml:space="preserve">     Khối 8 : 2 lớp  =   </w:t>
      </w:r>
      <w:r w:rsidR="00B258F0" w:rsidRPr="00677058">
        <w:rPr>
          <w:sz w:val="28"/>
          <w:szCs w:val="28"/>
        </w:rPr>
        <w:t>45</w:t>
      </w:r>
      <w:r w:rsidRPr="00677058">
        <w:rPr>
          <w:sz w:val="28"/>
          <w:szCs w:val="28"/>
        </w:rPr>
        <w:t xml:space="preserve"> học sinh - Nữ </w:t>
      </w:r>
      <w:r w:rsidR="00B258F0" w:rsidRPr="00677058">
        <w:rPr>
          <w:sz w:val="28"/>
          <w:szCs w:val="28"/>
        </w:rPr>
        <w:t>16</w:t>
      </w:r>
      <w:r w:rsidRPr="00677058">
        <w:rPr>
          <w:sz w:val="28"/>
          <w:szCs w:val="28"/>
        </w:rPr>
        <w:t xml:space="preserve">. </w:t>
      </w:r>
    </w:p>
    <w:p w:rsidR="00E47DEB" w:rsidRPr="00677058" w:rsidRDefault="00E47DEB" w:rsidP="001B2413">
      <w:pPr>
        <w:jc w:val="center"/>
        <w:rPr>
          <w:sz w:val="28"/>
          <w:szCs w:val="28"/>
        </w:rPr>
      </w:pPr>
      <w:r w:rsidRPr="00677058">
        <w:rPr>
          <w:sz w:val="28"/>
          <w:szCs w:val="28"/>
        </w:rPr>
        <w:t xml:space="preserve">     Khối 9 : </w:t>
      </w:r>
      <w:r w:rsidR="00B258F0" w:rsidRPr="00677058">
        <w:rPr>
          <w:sz w:val="28"/>
          <w:szCs w:val="28"/>
        </w:rPr>
        <w:t>2</w:t>
      </w:r>
      <w:r w:rsidRPr="00677058">
        <w:rPr>
          <w:sz w:val="28"/>
          <w:szCs w:val="28"/>
        </w:rPr>
        <w:t xml:space="preserve"> lớp  =   </w:t>
      </w:r>
      <w:r w:rsidR="00B258F0" w:rsidRPr="00677058">
        <w:rPr>
          <w:sz w:val="28"/>
          <w:szCs w:val="28"/>
        </w:rPr>
        <w:t>58</w:t>
      </w:r>
      <w:r w:rsidRPr="00677058">
        <w:rPr>
          <w:sz w:val="28"/>
          <w:szCs w:val="28"/>
        </w:rPr>
        <w:t xml:space="preserve"> học sinh - Nữ </w:t>
      </w:r>
      <w:r w:rsidR="00B258F0" w:rsidRPr="00677058">
        <w:rPr>
          <w:sz w:val="28"/>
          <w:szCs w:val="28"/>
        </w:rPr>
        <w:t>31</w:t>
      </w:r>
      <w:r w:rsidRPr="00677058">
        <w:rPr>
          <w:sz w:val="28"/>
          <w:szCs w:val="28"/>
        </w:rPr>
        <w:t>.</w:t>
      </w:r>
    </w:p>
    <w:p w:rsidR="00E47DEB" w:rsidRPr="00677058" w:rsidRDefault="00E47DEB" w:rsidP="001B2413">
      <w:pPr>
        <w:jc w:val="both"/>
        <w:rPr>
          <w:sz w:val="28"/>
          <w:szCs w:val="28"/>
        </w:rPr>
      </w:pPr>
      <w:r w:rsidRPr="00677058">
        <w:rPr>
          <w:sz w:val="28"/>
          <w:szCs w:val="28"/>
        </w:rPr>
        <w:t xml:space="preserve"> </w:t>
      </w:r>
      <w:r w:rsidRPr="00677058">
        <w:rPr>
          <w:sz w:val="28"/>
          <w:szCs w:val="28"/>
        </w:rPr>
        <w:tab/>
      </w:r>
      <w:r w:rsidRPr="00677058">
        <w:rPr>
          <w:i/>
          <w:iCs/>
          <w:sz w:val="28"/>
          <w:szCs w:val="28"/>
        </w:rPr>
        <w:t>* Số lượng cán bộ Giáo viên</w:t>
      </w:r>
      <w:r w:rsidRPr="00677058">
        <w:rPr>
          <w:sz w:val="28"/>
          <w:szCs w:val="28"/>
        </w:rPr>
        <w:t>:  2</w:t>
      </w:r>
      <w:r w:rsidR="00B258F0" w:rsidRPr="00677058">
        <w:rPr>
          <w:sz w:val="28"/>
          <w:szCs w:val="28"/>
        </w:rPr>
        <w:t>1</w:t>
      </w:r>
      <w:r w:rsidRPr="00677058">
        <w:rPr>
          <w:sz w:val="28"/>
          <w:szCs w:val="28"/>
        </w:rPr>
        <w:t xml:space="preserve"> CBGV (biên chế 1</w:t>
      </w:r>
      <w:r w:rsidR="00B258F0" w:rsidRPr="00677058">
        <w:rPr>
          <w:sz w:val="28"/>
          <w:szCs w:val="28"/>
        </w:rPr>
        <w:t>9</w:t>
      </w:r>
      <w:r w:rsidRPr="00677058">
        <w:rPr>
          <w:sz w:val="28"/>
          <w:szCs w:val="28"/>
        </w:rPr>
        <w:t>, HĐ 2).</w:t>
      </w:r>
    </w:p>
    <w:p w:rsidR="00E47DEB" w:rsidRPr="00677058" w:rsidRDefault="00E47DEB" w:rsidP="001B2413">
      <w:pPr>
        <w:jc w:val="both"/>
        <w:rPr>
          <w:sz w:val="28"/>
          <w:szCs w:val="28"/>
        </w:rPr>
      </w:pPr>
      <w:r w:rsidRPr="00677058">
        <w:rPr>
          <w:sz w:val="28"/>
          <w:szCs w:val="28"/>
        </w:rPr>
        <w:t xml:space="preserve">             -  T</w:t>
      </w:r>
      <w:r w:rsidR="00AB1E5D">
        <w:rPr>
          <w:sz w:val="28"/>
          <w:szCs w:val="28"/>
        </w:rPr>
        <w:t>rong đó + BGH: 2,  GV đứng lớp</w:t>
      </w:r>
      <w:r w:rsidRPr="00677058">
        <w:rPr>
          <w:sz w:val="28"/>
          <w:szCs w:val="28"/>
        </w:rPr>
        <w:t>: 1</w:t>
      </w:r>
      <w:r w:rsidR="0087042D" w:rsidRPr="00677058">
        <w:rPr>
          <w:sz w:val="28"/>
          <w:szCs w:val="28"/>
        </w:rPr>
        <w:t>6</w:t>
      </w:r>
      <w:r w:rsidRPr="00677058">
        <w:rPr>
          <w:sz w:val="28"/>
          <w:szCs w:val="28"/>
        </w:rPr>
        <w:t>/</w:t>
      </w:r>
      <w:r w:rsidR="0087042D" w:rsidRPr="00677058">
        <w:rPr>
          <w:sz w:val="28"/>
          <w:szCs w:val="28"/>
        </w:rPr>
        <w:t>8</w:t>
      </w:r>
      <w:r w:rsidRPr="00677058">
        <w:rPr>
          <w:sz w:val="28"/>
          <w:szCs w:val="28"/>
        </w:rPr>
        <w:t>.Tỷ lệ GV/ lớp:</w:t>
      </w:r>
      <w:r w:rsidR="0087042D" w:rsidRPr="00677058">
        <w:rPr>
          <w:sz w:val="28"/>
          <w:szCs w:val="28"/>
        </w:rPr>
        <w:t xml:space="preserve"> 2</w:t>
      </w:r>
      <w:r w:rsidRPr="00677058">
        <w:rPr>
          <w:sz w:val="28"/>
          <w:szCs w:val="28"/>
        </w:rPr>
        <w:t>.</w:t>
      </w:r>
    </w:p>
    <w:p w:rsidR="00E47DEB" w:rsidRPr="00677058" w:rsidRDefault="00E47DEB" w:rsidP="001B2413">
      <w:pPr>
        <w:jc w:val="both"/>
        <w:rPr>
          <w:sz w:val="28"/>
          <w:szCs w:val="28"/>
        </w:rPr>
      </w:pPr>
      <w:r w:rsidRPr="00677058">
        <w:rPr>
          <w:sz w:val="28"/>
          <w:szCs w:val="28"/>
        </w:rPr>
        <w:t xml:space="preserve">                         </w:t>
      </w:r>
      <w:r w:rsidR="00AB1E5D">
        <w:rPr>
          <w:sz w:val="28"/>
          <w:szCs w:val="28"/>
        </w:rPr>
        <w:t xml:space="preserve">       + Văn thư 1, kế toán: 1</w:t>
      </w:r>
      <w:r w:rsidRPr="00677058">
        <w:rPr>
          <w:sz w:val="28"/>
          <w:szCs w:val="28"/>
        </w:rPr>
        <w:t>và Thiết bị ĐD: 1.</w:t>
      </w:r>
    </w:p>
    <w:p w:rsidR="00E47DEB" w:rsidRPr="00677058" w:rsidRDefault="00E47DEB" w:rsidP="001B2413">
      <w:pPr>
        <w:jc w:val="both"/>
        <w:rPr>
          <w:sz w:val="28"/>
          <w:szCs w:val="28"/>
        </w:rPr>
      </w:pPr>
      <w:r w:rsidRPr="00677058">
        <w:rPr>
          <w:sz w:val="28"/>
          <w:szCs w:val="28"/>
        </w:rPr>
        <w:t xml:space="preserve">            - Số CBGV BC đạt chuẩn: 2</w:t>
      </w:r>
      <w:r w:rsidR="0087042D" w:rsidRPr="00677058">
        <w:rPr>
          <w:sz w:val="28"/>
          <w:szCs w:val="28"/>
        </w:rPr>
        <w:t>1</w:t>
      </w:r>
      <w:r w:rsidRPr="00677058">
        <w:rPr>
          <w:sz w:val="28"/>
          <w:szCs w:val="28"/>
        </w:rPr>
        <w:t>/2</w:t>
      </w:r>
      <w:r w:rsidR="0087042D" w:rsidRPr="00677058">
        <w:rPr>
          <w:sz w:val="28"/>
          <w:szCs w:val="28"/>
        </w:rPr>
        <w:t>1</w:t>
      </w:r>
      <w:r w:rsidRPr="00677058">
        <w:rPr>
          <w:sz w:val="28"/>
          <w:szCs w:val="28"/>
        </w:rPr>
        <w:t xml:space="preserve"> đạt 100%. Trên chuẩn:</w:t>
      </w:r>
      <w:r w:rsidRPr="00677058">
        <w:rPr>
          <w:color w:val="000000"/>
          <w:sz w:val="28"/>
          <w:szCs w:val="28"/>
        </w:rPr>
        <w:t>1</w:t>
      </w:r>
      <w:r w:rsidR="0087042D" w:rsidRPr="00677058">
        <w:rPr>
          <w:color w:val="000000"/>
          <w:sz w:val="28"/>
          <w:szCs w:val="28"/>
        </w:rPr>
        <w:t>8</w:t>
      </w:r>
      <w:r w:rsidRPr="00677058">
        <w:rPr>
          <w:sz w:val="28"/>
          <w:szCs w:val="28"/>
        </w:rPr>
        <w:t>/2</w:t>
      </w:r>
      <w:r w:rsidR="0087042D" w:rsidRPr="00677058">
        <w:rPr>
          <w:sz w:val="28"/>
          <w:szCs w:val="28"/>
        </w:rPr>
        <w:t>1</w:t>
      </w:r>
      <w:r w:rsidRPr="00677058">
        <w:rPr>
          <w:sz w:val="28"/>
          <w:szCs w:val="28"/>
        </w:rPr>
        <w:t>= 85</w:t>
      </w:r>
      <w:r w:rsidR="0087042D" w:rsidRPr="00677058">
        <w:rPr>
          <w:sz w:val="28"/>
          <w:szCs w:val="28"/>
        </w:rPr>
        <w:t>,7</w:t>
      </w:r>
      <w:r w:rsidRPr="00677058">
        <w:rPr>
          <w:sz w:val="28"/>
          <w:szCs w:val="28"/>
        </w:rPr>
        <w:t>%. Trong đó GV trên chuẩn 1</w:t>
      </w:r>
      <w:r w:rsidR="0087042D" w:rsidRPr="00677058">
        <w:rPr>
          <w:sz w:val="28"/>
          <w:szCs w:val="28"/>
        </w:rPr>
        <w:t>4</w:t>
      </w:r>
      <w:r w:rsidRPr="00677058">
        <w:rPr>
          <w:sz w:val="28"/>
          <w:szCs w:val="28"/>
        </w:rPr>
        <w:t>/1</w:t>
      </w:r>
      <w:r w:rsidR="0087042D" w:rsidRPr="00677058">
        <w:rPr>
          <w:sz w:val="28"/>
          <w:szCs w:val="28"/>
        </w:rPr>
        <w:t>6</w:t>
      </w:r>
      <w:r w:rsidRPr="00677058">
        <w:rPr>
          <w:sz w:val="28"/>
          <w:szCs w:val="28"/>
        </w:rPr>
        <w:t xml:space="preserve"> đạt 8</w:t>
      </w:r>
      <w:r w:rsidR="0087042D" w:rsidRPr="00677058">
        <w:rPr>
          <w:sz w:val="28"/>
          <w:szCs w:val="28"/>
        </w:rPr>
        <w:t>5</w:t>
      </w:r>
      <w:r w:rsidRPr="00677058">
        <w:rPr>
          <w:sz w:val="28"/>
          <w:szCs w:val="28"/>
        </w:rPr>
        <w:t>,7%. Loại hình môn đào tạo so với yêu cầu đứng lớp còn thiếu môn Công nghệ, T. Anh.</w:t>
      </w:r>
    </w:p>
    <w:p w:rsidR="00E47DEB" w:rsidRPr="00677058" w:rsidRDefault="00E47DEB" w:rsidP="001B2413">
      <w:pPr>
        <w:ind w:firstLine="720"/>
        <w:jc w:val="both"/>
        <w:rPr>
          <w:sz w:val="28"/>
          <w:szCs w:val="28"/>
        </w:rPr>
      </w:pPr>
      <w:r w:rsidRPr="00677058">
        <w:rPr>
          <w:sz w:val="28"/>
          <w:szCs w:val="28"/>
        </w:rPr>
        <w:t>*</w:t>
      </w:r>
      <w:r w:rsidRPr="00677058">
        <w:rPr>
          <w:i/>
          <w:iCs/>
          <w:sz w:val="28"/>
          <w:szCs w:val="28"/>
        </w:rPr>
        <w:t>Về cơ sở vật chất</w:t>
      </w:r>
      <w:r w:rsidRPr="00677058">
        <w:rPr>
          <w:sz w:val="28"/>
          <w:szCs w:val="28"/>
        </w:rPr>
        <w:t xml:space="preserve">: Nhà trường tương đối đầy đủ theo tiêu chí của trường chuẩn quốc gia, trong đó có </w:t>
      </w:r>
      <w:r w:rsidR="0087042D" w:rsidRPr="00677058">
        <w:rPr>
          <w:sz w:val="28"/>
          <w:szCs w:val="28"/>
        </w:rPr>
        <w:t>8</w:t>
      </w:r>
      <w:r w:rsidRPr="00677058">
        <w:rPr>
          <w:sz w:val="28"/>
          <w:szCs w:val="28"/>
        </w:rPr>
        <w:t xml:space="preserve"> phòng học văn hóa KCCT; 5 phòng học bộ môn, 11 phòng chức năng; Bàn ghế giáo viên, bảng 08 bộ;  Bàn ghế học sinh </w:t>
      </w:r>
      <w:r w:rsidR="0087042D" w:rsidRPr="00677058">
        <w:rPr>
          <w:sz w:val="28"/>
          <w:szCs w:val="28"/>
        </w:rPr>
        <w:t>110</w:t>
      </w:r>
      <w:r w:rsidRPr="00677058">
        <w:rPr>
          <w:sz w:val="28"/>
          <w:szCs w:val="28"/>
        </w:rPr>
        <w:t xml:space="preserve"> bộ đảm bảo các phương tiện phục vụ cho hoạt động dạy và học nâng cao chất lượng giáo dục toàn diện của nhà trường.</w:t>
      </w:r>
    </w:p>
    <w:p w:rsidR="00E47DEB" w:rsidRPr="00677058" w:rsidRDefault="00E47DEB" w:rsidP="001B2413">
      <w:pPr>
        <w:jc w:val="both"/>
        <w:rPr>
          <w:sz w:val="28"/>
          <w:szCs w:val="28"/>
        </w:rPr>
      </w:pPr>
      <w:r w:rsidRPr="00677058">
        <w:rPr>
          <w:sz w:val="28"/>
          <w:szCs w:val="28"/>
        </w:rPr>
        <w:tab/>
        <w:t xml:space="preserve">Nhà trường có tường bao xung quanh, cổng trường, cây xanh bóng mát, các phòng học đều có điện thắp sáng, quạt trần phục vụ cho việc dạy và học. </w:t>
      </w:r>
    </w:p>
    <w:p w:rsidR="00E47DEB" w:rsidRPr="00AB1E5D" w:rsidRDefault="00677058" w:rsidP="001B2413">
      <w:pPr>
        <w:ind w:firstLine="720"/>
        <w:jc w:val="both"/>
        <w:rPr>
          <w:b/>
          <w:bCs/>
        </w:rPr>
      </w:pPr>
      <w:r w:rsidRPr="00AB1E5D">
        <w:rPr>
          <w:b/>
          <w:bCs/>
        </w:rPr>
        <w:t>I-</w:t>
      </w:r>
      <w:r w:rsidR="00E47DEB" w:rsidRPr="00AB1E5D">
        <w:rPr>
          <w:b/>
          <w:bCs/>
        </w:rPr>
        <w:t xml:space="preserve"> THUẬN LỢI</w:t>
      </w:r>
    </w:p>
    <w:p w:rsidR="00E47DEB" w:rsidRPr="00677058" w:rsidRDefault="00E47DEB" w:rsidP="001B2413">
      <w:pPr>
        <w:jc w:val="both"/>
        <w:rPr>
          <w:sz w:val="28"/>
          <w:szCs w:val="28"/>
        </w:rPr>
      </w:pPr>
      <w:r w:rsidRPr="00677058">
        <w:rPr>
          <w:sz w:val="28"/>
          <w:szCs w:val="28"/>
        </w:rPr>
        <w:tab/>
        <w:t xml:space="preserve"> Trong các năm học qua, nhà trường luôn nhận được sự quan tâm, chỉ đạo sâu sắc của của lãnh đạo Phòng GD&amp;ĐT Phù Cừ; của ĐU-HĐND-UBND xã Minh Tân, các ban ngành đoàn thể địa phương và Ban đại diện cha mẹ học sinh đã tạo mọi điều kiện  thuận lợi cho nhà trường thực hiện hoàn thành tốt nhiệm vụ năm học.</w:t>
      </w:r>
    </w:p>
    <w:p w:rsidR="00E47DEB" w:rsidRPr="00677058" w:rsidRDefault="00E47DEB" w:rsidP="001B2413">
      <w:pPr>
        <w:ind w:firstLine="720"/>
        <w:jc w:val="both"/>
        <w:rPr>
          <w:spacing w:val="-8"/>
          <w:sz w:val="28"/>
          <w:szCs w:val="28"/>
          <w:lang w:val="vi-VN"/>
        </w:rPr>
      </w:pPr>
      <w:r w:rsidRPr="00677058">
        <w:rPr>
          <w:sz w:val="28"/>
          <w:szCs w:val="28"/>
        </w:rPr>
        <w:t xml:space="preserve"> Trường THCS Minh Tân </w:t>
      </w:r>
      <w:r w:rsidRPr="00677058">
        <w:rPr>
          <w:spacing w:val="-4"/>
          <w:sz w:val="28"/>
          <w:szCs w:val="28"/>
        </w:rPr>
        <w:t xml:space="preserve"> thực hiện có hiệu quả </w:t>
      </w:r>
      <w:r w:rsidRPr="00677058">
        <w:rPr>
          <w:spacing w:val="-8"/>
          <w:sz w:val="28"/>
          <w:szCs w:val="28"/>
          <w:lang w:val="vi-VN"/>
        </w:rPr>
        <w:t xml:space="preserve">Chương trình hành động thực hiện </w:t>
      </w:r>
      <w:r w:rsidRPr="00677058">
        <w:rPr>
          <w:spacing w:val="-8"/>
          <w:sz w:val="28"/>
          <w:szCs w:val="28"/>
        </w:rPr>
        <w:t xml:space="preserve"> </w:t>
      </w:r>
      <w:r w:rsidRPr="00677058">
        <w:rPr>
          <w:spacing w:val="-8"/>
          <w:sz w:val="28"/>
          <w:szCs w:val="28"/>
          <w:lang w:val="vi-VN"/>
        </w:rPr>
        <w:t xml:space="preserve">Nghị quyết số 29-NQ/TW ngày 04/11/2013 Hội nghị Ban chấp hành Trung ương khóa XI về đổi mới căn bản, toàn diện giáo dục và đào tạo; Kế hoạch số 63/KH-UBND ngày 19/5/2014 của UBND tỉnh Hưng Yên thực hiện Chương trình hành động của Tỉnh ủy về đổi mới căn bản, toàn diện </w:t>
      </w:r>
      <w:r w:rsidRPr="00677058">
        <w:rPr>
          <w:spacing w:val="-8"/>
          <w:sz w:val="28"/>
          <w:szCs w:val="28"/>
        </w:rPr>
        <w:t>GD</w:t>
      </w:r>
      <w:r w:rsidRPr="00677058">
        <w:rPr>
          <w:spacing w:val="-8"/>
          <w:sz w:val="28"/>
          <w:szCs w:val="28"/>
          <w:lang w:val="vi-VN"/>
        </w:rPr>
        <w:t xml:space="preserve"> và đào tạo. Thực hiện </w:t>
      </w:r>
      <w:r w:rsidRPr="00677058">
        <w:rPr>
          <w:spacing w:val="-4"/>
          <w:sz w:val="28"/>
          <w:szCs w:val="28"/>
          <w:lang w:val="vi-VN"/>
        </w:rPr>
        <w:t>“</w:t>
      </w:r>
      <w:r w:rsidRPr="00677058">
        <w:rPr>
          <w:i/>
          <w:iCs/>
          <w:spacing w:val="-4"/>
          <w:sz w:val="28"/>
          <w:szCs w:val="28"/>
          <w:lang w:val="vi-VN"/>
        </w:rPr>
        <w:t xml:space="preserve">Học tập và làm theo tư tưởng, </w:t>
      </w:r>
      <w:r w:rsidRPr="00677058">
        <w:rPr>
          <w:i/>
          <w:iCs/>
          <w:spacing w:val="-4"/>
          <w:sz w:val="28"/>
          <w:szCs w:val="28"/>
          <w:lang w:val="vi-VN"/>
        </w:rPr>
        <w:lastRenderedPageBreak/>
        <w:t>đạo đức, phong cách Hồ Chí Minh</w:t>
      </w:r>
      <w:r w:rsidRPr="00677058">
        <w:rPr>
          <w:spacing w:val="-4"/>
          <w:sz w:val="28"/>
          <w:szCs w:val="28"/>
          <w:lang w:val="vi-VN"/>
        </w:rPr>
        <w:t>”; “</w:t>
      </w:r>
      <w:r w:rsidRPr="00677058">
        <w:rPr>
          <w:i/>
          <w:iCs/>
          <w:spacing w:val="-4"/>
          <w:sz w:val="28"/>
          <w:szCs w:val="28"/>
          <w:lang w:val="vi-VN"/>
        </w:rPr>
        <w:t>Mỗi thầy giáo, cô giáo là một tấm gương đạo đức, tự học và sáng tạo</w:t>
      </w:r>
      <w:r w:rsidRPr="00677058">
        <w:rPr>
          <w:i/>
          <w:iCs/>
          <w:spacing w:val="-4"/>
          <w:sz w:val="28"/>
          <w:szCs w:val="28"/>
          <w:vertAlign w:val="superscript"/>
          <w:lang w:val="vi-VN"/>
        </w:rPr>
        <w:t xml:space="preserve"> </w:t>
      </w:r>
      <w:r w:rsidRPr="00677058">
        <w:rPr>
          <w:spacing w:val="-4"/>
          <w:sz w:val="28"/>
          <w:szCs w:val="28"/>
          <w:vertAlign w:val="superscript"/>
          <w:lang w:val="vi-VN"/>
        </w:rPr>
        <w:t>“</w:t>
      </w:r>
      <w:r w:rsidRPr="00677058">
        <w:rPr>
          <w:b/>
          <w:bCs/>
          <w:i/>
          <w:iCs/>
          <w:spacing w:val="-4"/>
          <w:sz w:val="28"/>
          <w:szCs w:val="28"/>
          <w:lang w:val="vi-VN"/>
        </w:rPr>
        <w:t xml:space="preserve"> </w:t>
      </w:r>
      <w:r w:rsidRPr="00677058">
        <w:rPr>
          <w:spacing w:val="-4"/>
          <w:sz w:val="28"/>
          <w:szCs w:val="28"/>
          <w:lang w:val="vi-VN"/>
        </w:rPr>
        <w:t>và phong trào thi  đua “</w:t>
      </w:r>
      <w:r w:rsidRPr="00677058">
        <w:rPr>
          <w:i/>
          <w:iCs/>
          <w:spacing w:val="-4"/>
          <w:sz w:val="28"/>
          <w:szCs w:val="28"/>
          <w:lang w:val="vi-VN"/>
        </w:rPr>
        <w:t>Xây dựng  trường học thân thiên, học sinh tích</w:t>
      </w:r>
      <w:r w:rsidRPr="00677058">
        <w:rPr>
          <w:i/>
          <w:iCs/>
          <w:sz w:val="28"/>
          <w:szCs w:val="28"/>
          <w:lang w:val="vi-VN"/>
        </w:rPr>
        <w:t xml:space="preserve"> cực.”</w:t>
      </w:r>
      <w:r w:rsidRPr="00677058">
        <w:rPr>
          <w:iCs/>
          <w:sz w:val="28"/>
          <w:szCs w:val="28"/>
          <w:lang w:val="vi-VN"/>
        </w:rPr>
        <w:t>. Đặc biệt nhà trường t</w:t>
      </w:r>
      <w:r w:rsidRPr="00677058">
        <w:rPr>
          <w:bCs/>
          <w:sz w:val="28"/>
          <w:szCs w:val="28"/>
          <w:lang w:val="vi-VN"/>
        </w:rPr>
        <w:t>hực hiện có hiệu quả dạy học theo định hướng phát triển năng lực và phẩm chất học sinh, vận dụng ưu điểm của mô hình THM đã phát huy tính tích cực, chủ động, tự lực, sáng tạo và hợp tác của học sinh; tham gia hoạt động trải nghiệm sáng tạo; Tổ chức thi, kiểm tra đánh giá kết quả học tập và rèn luyện của HS theo hướng phát triển năng lực và phẩm chất HS.</w:t>
      </w:r>
    </w:p>
    <w:p w:rsidR="00E47DEB" w:rsidRPr="00FB5798" w:rsidRDefault="00E47DEB" w:rsidP="001B2413">
      <w:pPr>
        <w:jc w:val="both"/>
        <w:rPr>
          <w:sz w:val="28"/>
          <w:szCs w:val="28"/>
          <w:lang w:val="vi-VN"/>
        </w:rPr>
      </w:pPr>
      <w:r w:rsidRPr="00677058">
        <w:rPr>
          <w:sz w:val="28"/>
          <w:szCs w:val="28"/>
          <w:lang w:val="vi-VN"/>
        </w:rPr>
        <w:tab/>
        <w:t xml:space="preserve"> Công tác XHH giáo dục của nhà trường luôn nhận được sự quan tâm  ngày càng có hiệu quả. Số CBQL, giáo viên đạt chuẩn 100%. Trên chuẩn đạt tỉ lệ cao 85</w:t>
      </w:r>
      <w:r w:rsidR="0087042D" w:rsidRPr="00FB5798">
        <w:rPr>
          <w:sz w:val="28"/>
          <w:szCs w:val="28"/>
          <w:lang w:val="vi-VN"/>
        </w:rPr>
        <w:t>,7</w:t>
      </w:r>
      <w:r w:rsidRPr="00677058">
        <w:rPr>
          <w:color w:val="000000"/>
          <w:sz w:val="28"/>
          <w:szCs w:val="28"/>
          <w:lang w:val="vi-VN"/>
        </w:rPr>
        <w:t>%.</w:t>
      </w:r>
      <w:r w:rsidRPr="00677058">
        <w:rPr>
          <w:sz w:val="28"/>
          <w:szCs w:val="28"/>
          <w:lang w:val="vi-VN"/>
        </w:rPr>
        <w:t xml:space="preserve"> Hàng năm đều có giáo viên dạy giỏi cấp trường, huyện và cấp tỉnh. </w:t>
      </w:r>
    </w:p>
    <w:p w:rsidR="00CF5C40" w:rsidRPr="00FB5798" w:rsidRDefault="00CF5C40" w:rsidP="001B2413">
      <w:pPr>
        <w:jc w:val="both"/>
        <w:rPr>
          <w:spacing w:val="-4"/>
          <w:sz w:val="28"/>
          <w:szCs w:val="28"/>
          <w:lang w:val="vi-VN"/>
        </w:rPr>
      </w:pPr>
      <w:r w:rsidRPr="00677058">
        <w:rPr>
          <w:sz w:val="28"/>
          <w:szCs w:val="28"/>
          <w:lang w:val="vi-VN"/>
        </w:rPr>
        <w:t xml:space="preserve">          </w:t>
      </w:r>
      <w:r w:rsidR="00677058" w:rsidRPr="00FB5798">
        <w:rPr>
          <w:sz w:val="28"/>
          <w:szCs w:val="28"/>
          <w:lang w:val="vi-VN"/>
        </w:rPr>
        <w:t xml:space="preserve"> </w:t>
      </w:r>
      <w:r w:rsidRPr="00677058">
        <w:rPr>
          <w:spacing w:val="-4"/>
          <w:sz w:val="28"/>
          <w:szCs w:val="28"/>
          <w:lang w:val="vi-VN"/>
        </w:rPr>
        <w:t xml:space="preserve">CSVC nhà trường </w:t>
      </w:r>
      <w:r w:rsidRPr="00FB5798">
        <w:rPr>
          <w:spacing w:val="-4"/>
          <w:sz w:val="28"/>
          <w:szCs w:val="28"/>
          <w:lang w:val="vi-VN"/>
        </w:rPr>
        <w:t>đã</w:t>
      </w:r>
      <w:r w:rsidRPr="00677058">
        <w:rPr>
          <w:spacing w:val="-4"/>
          <w:sz w:val="28"/>
          <w:szCs w:val="28"/>
          <w:lang w:val="vi-VN"/>
        </w:rPr>
        <w:t xml:space="preserve"> hoàn thiện các hạng mục như sân bê tông, cổng, tường bao</w:t>
      </w:r>
    </w:p>
    <w:p w:rsidR="00E47DEB" w:rsidRPr="00677058" w:rsidRDefault="00E47DEB" w:rsidP="001B2413">
      <w:pPr>
        <w:jc w:val="both"/>
        <w:rPr>
          <w:spacing w:val="-6"/>
          <w:sz w:val="28"/>
          <w:szCs w:val="28"/>
          <w:lang w:val="vi-VN"/>
        </w:rPr>
      </w:pPr>
      <w:r w:rsidRPr="00677058">
        <w:rPr>
          <w:sz w:val="28"/>
          <w:szCs w:val="28"/>
          <w:lang w:val="vi-VN"/>
        </w:rPr>
        <w:tab/>
      </w:r>
      <w:r w:rsidRPr="00677058">
        <w:rPr>
          <w:spacing w:val="-6"/>
          <w:sz w:val="28"/>
          <w:szCs w:val="28"/>
          <w:lang w:val="vi-VN"/>
        </w:rPr>
        <w:t xml:space="preserve"> Học sinh đa phần các em là học sinh ngoan, có ý thức học tập. Gia đình học sinh hầu hết có điều kiện về kinh tế đầu tư cho con em học tập. Năm học 201</w:t>
      </w:r>
      <w:r w:rsidR="0087042D" w:rsidRPr="00677058">
        <w:rPr>
          <w:spacing w:val="-6"/>
          <w:sz w:val="28"/>
          <w:szCs w:val="28"/>
          <w:lang w:val="vi-VN"/>
        </w:rPr>
        <w:t>7</w:t>
      </w:r>
      <w:r w:rsidRPr="00677058">
        <w:rPr>
          <w:spacing w:val="-6"/>
          <w:sz w:val="28"/>
          <w:szCs w:val="28"/>
          <w:lang w:val="vi-VN"/>
        </w:rPr>
        <w:t>-201</w:t>
      </w:r>
      <w:r w:rsidR="0087042D" w:rsidRPr="00677058">
        <w:rPr>
          <w:spacing w:val="-6"/>
          <w:sz w:val="28"/>
          <w:szCs w:val="28"/>
          <w:lang w:val="vi-VN"/>
        </w:rPr>
        <w:t>8</w:t>
      </w:r>
      <w:r w:rsidRPr="00677058">
        <w:rPr>
          <w:spacing w:val="-6"/>
          <w:sz w:val="28"/>
          <w:szCs w:val="28"/>
          <w:lang w:val="vi-VN"/>
        </w:rPr>
        <w:t xml:space="preserve"> kết quả chất lượng giáo dục toàn diện (tính đến thời diểm 15/8/201</w:t>
      </w:r>
      <w:r w:rsidR="0087042D" w:rsidRPr="00677058">
        <w:rPr>
          <w:spacing w:val="-6"/>
          <w:sz w:val="28"/>
          <w:szCs w:val="28"/>
          <w:lang w:val="vi-VN"/>
        </w:rPr>
        <w:t xml:space="preserve">8 </w:t>
      </w:r>
      <w:r w:rsidRPr="00677058">
        <w:rPr>
          <w:spacing w:val="-6"/>
          <w:sz w:val="28"/>
          <w:szCs w:val="28"/>
          <w:lang w:val="vi-VN"/>
        </w:rPr>
        <w:t xml:space="preserve">thi lại, xét lên lớp sau hè) đạt được như sau: </w:t>
      </w:r>
    </w:p>
    <w:p w:rsidR="00E47DEB" w:rsidRPr="00677058" w:rsidRDefault="00E47DEB" w:rsidP="001B2413">
      <w:pPr>
        <w:ind w:firstLine="720"/>
        <w:jc w:val="both"/>
        <w:rPr>
          <w:sz w:val="28"/>
          <w:szCs w:val="28"/>
          <w:lang w:val="vi-VN"/>
        </w:rPr>
      </w:pPr>
      <w:r w:rsidRPr="00677058">
        <w:rPr>
          <w:sz w:val="28"/>
          <w:szCs w:val="28"/>
          <w:lang w:val="vi-VN"/>
        </w:rPr>
        <w:t>- Hạnh kiểm Tốt 7</w:t>
      </w:r>
      <w:r w:rsidR="0087042D" w:rsidRPr="00677058">
        <w:rPr>
          <w:sz w:val="28"/>
          <w:szCs w:val="28"/>
          <w:lang w:val="vi-VN"/>
        </w:rPr>
        <w:t>3</w:t>
      </w:r>
      <w:r w:rsidRPr="00677058">
        <w:rPr>
          <w:sz w:val="28"/>
          <w:szCs w:val="28"/>
          <w:lang w:val="vi-VN"/>
        </w:rPr>
        <w:t>,</w:t>
      </w:r>
      <w:r w:rsidR="0087042D" w:rsidRPr="00677058">
        <w:rPr>
          <w:sz w:val="28"/>
          <w:szCs w:val="28"/>
          <w:lang w:val="vi-VN"/>
        </w:rPr>
        <w:t>7</w:t>
      </w:r>
      <w:r w:rsidRPr="00677058">
        <w:rPr>
          <w:sz w:val="28"/>
          <w:szCs w:val="28"/>
          <w:lang w:val="vi-VN"/>
        </w:rPr>
        <w:t>%; Khá 2</w:t>
      </w:r>
      <w:r w:rsidR="0087042D" w:rsidRPr="00677058">
        <w:rPr>
          <w:sz w:val="28"/>
          <w:szCs w:val="28"/>
          <w:lang w:val="vi-VN"/>
        </w:rPr>
        <w:t>3</w:t>
      </w:r>
      <w:r w:rsidRPr="00677058">
        <w:rPr>
          <w:sz w:val="28"/>
          <w:szCs w:val="28"/>
          <w:lang w:val="vi-VN"/>
        </w:rPr>
        <w:t>,</w:t>
      </w:r>
      <w:r w:rsidR="00CF5C40" w:rsidRPr="00677058">
        <w:rPr>
          <w:sz w:val="28"/>
          <w:szCs w:val="28"/>
          <w:lang w:val="vi-VN"/>
        </w:rPr>
        <w:t>3</w:t>
      </w:r>
      <w:r w:rsidRPr="00677058">
        <w:rPr>
          <w:sz w:val="28"/>
          <w:szCs w:val="28"/>
          <w:lang w:val="vi-VN"/>
        </w:rPr>
        <w:t xml:space="preserve">%; TB </w:t>
      </w:r>
      <w:r w:rsidR="00CF5C40" w:rsidRPr="00677058">
        <w:rPr>
          <w:sz w:val="28"/>
          <w:szCs w:val="28"/>
          <w:lang w:val="vi-VN"/>
        </w:rPr>
        <w:t>3</w:t>
      </w:r>
      <w:r w:rsidRPr="00677058">
        <w:rPr>
          <w:sz w:val="28"/>
          <w:szCs w:val="28"/>
          <w:lang w:val="vi-VN"/>
        </w:rPr>
        <w:t>%</w:t>
      </w:r>
    </w:p>
    <w:p w:rsidR="00E47DEB" w:rsidRPr="00677058" w:rsidRDefault="00E47DEB" w:rsidP="001B2413">
      <w:pPr>
        <w:ind w:firstLine="720"/>
        <w:jc w:val="both"/>
        <w:rPr>
          <w:sz w:val="28"/>
          <w:szCs w:val="28"/>
          <w:lang w:val="vi-VN"/>
        </w:rPr>
      </w:pPr>
      <w:r w:rsidRPr="00677058">
        <w:rPr>
          <w:sz w:val="28"/>
          <w:szCs w:val="28"/>
          <w:lang w:val="vi-VN"/>
        </w:rPr>
        <w:t xml:space="preserve">- Học lực:   Giỏi </w:t>
      </w:r>
      <w:r w:rsidR="00CF5C40" w:rsidRPr="00677058">
        <w:rPr>
          <w:sz w:val="28"/>
          <w:szCs w:val="28"/>
          <w:lang w:val="vi-VN"/>
        </w:rPr>
        <w:t>8</w:t>
      </w:r>
      <w:r w:rsidRPr="00677058">
        <w:rPr>
          <w:sz w:val="28"/>
          <w:szCs w:val="28"/>
          <w:lang w:val="vi-VN"/>
        </w:rPr>
        <w:t>,</w:t>
      </w:r>
      <w:r w:rsidR="00CF5C40" w:rsidRPr="00677058">
        <w:rPr>
          <w:sz w:val="28"/>
          <w:szCs w:val="28"/>
          <w:lang w:val="vi-VN"/>
        </w:rPr>
        <w:t>8</w:t>
      </w:r>
      <w:r w:rsidRPr="00677058">
        <w:rPr>
          <w:sz w:val="28"/>
          <w:szCs w:val="28"/>
          <w:lang w:val="vi-VN"/>
        </w:rPr>
        <w:t>%; Khá 4</w:t>
      </w:r>
      <w:r w:rsidR="00CF5C40" w:rsidRPr="00677058">
        <w:rPr>
          <w:sz w:val="28"/>
          <w:szCs w:val="28"/>
          <w:lang w:val="vi-VN"/>
        </w:rPr>
        <w:t>7</w:t>
      </w:r>
      <w:r w:rsidRPr="00677058">
        <w:rPr>
          <w:sz w:val="28"/>
          <w:szCs w:val="28"/>
          <w:lang w:val="vi-VN"/>
        </w:rPr>
        <w:t>,</w:t>
      </w:r>
      <w:r w:rsidR="00CF5C40" w:rsidRPr="00677058">
        <w:rPr>
          <w:sz w:val="28"/>
          <w:szCs w:val="28"/>
          <w:lang w:val="vi-VN"/>
        </w:rPr>
        <w:t>9</w:t>
      </w:r>
      <w:r w:rsidRPr="00677058">
        <w:rPr>
          <w:sz w:val="28"/>
          <w:szCs w:val="28"/>
          <w:lang w:val="vi-VN"/>
        </w:rPr>
        <w:t xml:space="preserve">%; TB </w:t>
      </w:r>
      <w:r w:rsidR="00CF5C40" w:rsidRPr="00677058">
        <w:rPr>
          <w:sz w:val="28"/>
          <w:szCs w:val="28"/>
          <w:lang w:val="vi-VN"/>
        </w:rPr>
        <w:t xml:space="preserve">43,3 </w:t>
      </w:r>
      <w:r w:rsidRPr="00677058">
        <w:rPr>
          <w:sz w:val="28"/>
          <w:szCs w:val="28"/>
          <w:lang w:val="vi-VN"/>
        </w:rPr>
        <w:t>%; Yếu 0.</w:t>
      </w:r>
    </w:p>
    <w:p w:rsidR="00E47DEB" w:rsidRPr="00FB5798" w:rsidRDefault="00E47DEB" w:rsidP="001B2413">
      <w:pPr>
        <w:ind w:firstLine="720"/>
        <w:jc w:val="both"/>
        <w:rPr>
          <w:sz w:val="28"/>
          <w:szCs w:val="28"/>
          <w:lang w:val="vi-VN"/>
        </w:rPr>
      </w:pPr>
      <w:r w:rsidRPr="00677058">
        <w:rPr>
          <w:sz w:val="28"/>
          <w:szCs w:val="28"/>
          <w:lang w:val="vi-VN"/>
        </w:rPr>
        <w:t>- Lên lớp: 100%, không có HS lưu ban.</w:t>
      </w:r>
    </w:p>
    <w:p w:rsidR="00E47DEB" w:rsidRPr="00677058" w:rsidRDefault="00E47DEB" w:rsidP="001B2413">
      <w:pPr>
        <w:ind w:left="720"/>
        <w:jc w:val="both"/>
        <w:rPr>
          <w:sz w:val="28"/>
          <w:szCs w:val="28"/>
          <w:lang w:val="vi-VN"/>
        </w:rPr>
      </w:pPr>
      <w:r w:rsidRPr="00677058">
        <w:rPr>
          <w:sz w:val="28"/>
          <w:szCs w:val="28"/>
          <w:lang w:val="vi-VN"/>
        </w:rPr>
        <w:t xml:space="preserve">- Chất lượng mũi nhọn: </w:t>
      </w:r>
    </w:p>
    <w:p w:rsidR="00E47DEB" w:rsidRPr="00FB5798" w:rsidRDefault="00E47DEB" w:rsidP="001B2413">
      <w:pPr>
        <w:ind w:left="720"/>
        <w:jc w:val="both"/>
        <w:rPr>
          <w:sz w:val="28"/>
          <w:szCs w:val="28"/>
          <w:lang w:val="vi-VN"/>
        </w:rPr>
      </w:pPr>
      <w:r w:rsidRPr="00677058">
        <w:rPr>
          <w:sz w:val="28"/>
          <w:szCs w:val="28"/>
          <w:lang w:val="vi-VN"/>
        </w:rPr>
        <w:tab/>
        <w:t xml:space="preserve">+ Giáo viên dạy giỏi cấp trường 9, cấp </w:t>
      </w:r>
      <w:r w:rsidR="00CF5C40" w:rsidRPr="00FB5798">
        <w:rPr>
          <w:sz w:val="28"/>
          <w:szCs w:val="28"/>
          <w:lang w:val="vi-VN"/>
        </w:rPr>
        <w:t>huyện: 3</w:t>
      </w:r>
    </w:p>
    <w:p w:rsidR="00E47DEB" w:rsidRPr="00677058" w:rsidRDefault="00E47DEB" w:rsidP="001B2413">
      <w:pPr>
        <w:ind w:left="57"/>
        <w:jc w:val="both"/>
        <w:rPr>
          <w:color w:val="000000"/>
          <w:sz w:val="28"/>
          <w:szCs w:val="28"/>
          <w:lang w:val="vi-VN"/>
        </w:rPr>
      </w:pPr>
      <w:r w:rsidRPr="00677058">
        <w:rPr>
          <w:sz w:val="28"/>
          <w:szCs w:val="28"/>
          <w:lang w:val="vi-VN"/>
        </w:rPr>
        <w:tab/>
        <w:t xml:space="preserve">           </w:t>
      </w:r>
      <w:r w:rsidRPr="00677058">
        <w:rPr>
          <w:color w:val="000000"/>
          <w:sz w:val="28"/>
          <w:szCs w:val="28"/>
          <w:lang w:val="vi-VN"/>
        </w:rPr>
        <w:t>+ Học sinh giỏi cấp trường 1</w:t>
      </w:r>
      <w:r w:rsidR="00CF5C40" w:rsidRPr="00677058">
        <w:rPr>
          <w:color w:val="000000"/>
          <w:sz w:val="28"/>
          <w:szCs w:val="28"/>
          <w:lang w:val="vi-VN"/>
        </w:rPr>
        <w:t>7</w:t>
      </w:r>
      <w:r w:rsidRPr="00677058">
        <w:rPr>
          <w:color w:val="000000"/>
          <w:sz w:val="28"/>
          <w:szCs w:val="28"/>
          <w:lang w:val="vi-VN"/>
        </w:rPr>
        <w:t xml:space="preserve">; cấp huyện </w:t>
      </w:r>
      <w:r w:rsidR="00CF5C40" w:rsidRPr="00677058">
        <w:rPr>
          <w:color w:val="000000"/>
          <w:sz w:val="28"/>
          <w:szCs w:val="28"/>
          <w:lang w:val="vi-VN"/>
        </w:rPr>
        <w:t>8</w:t>
      </w:r>
      <w:r w:rsidRPr="00677058">
        <w:rPr>
          <w:color w:val="000000"/>
          <w:sz w:val="28"/>
          <w:szCs w:val="28"/>
          <w:lang w:val="vi-VN"/>
        </w:rPr>
        <w:t xml:space="preserve">; cấp tỉnh 2. HSTT: </w:t>
      </w:r>
      <w:r w:rsidR="00CF5C40" w:rsidRPr="00677058">
        <w:rPr>
          <w:color w:val="000000"/>
          <w:sz w:val="28"/>
          <w:szCs w:val="28"/>
          <w:lang w:val="vi-VN"/>
        </w:rPr>
        <w:t>93</w:t>
      </w:r>
      <w:r w:rsidRPr="00677058">
        <w:rPr>
          <w:color w:val="000000"/>
          <w:sz w:val="28"/>
          <w:szCs w:val="28"/>
          <w:lang w:val="vi-VN"/>
        </w:rPr>
        <w:t xml:space="preserve"> HS</w:t>
      </w:r>
    </w:p>
    <w:p w:rsidR="00E47DEB" w:rsidRPr="00677058" w:rsidRDefault="00E47DEB" w:rsidP="001B2413">
      <w:pPr>
        <w:ind w:left="720"/>
        <w:jc w:val="both"/>
        <w:rPr>
          <w:color w:val="FF0000"/>
          <w:sz w:val="28"/>
          <w:szCs w:val="28"/>
          <w:lang w:val="vi-VN"/>
        </w:rPr>
      </w:pPr>
      <w:r w:rsidRPr="00677058">
        <w:rPr>
          <w:color w:val="000000"/>
          <w:sz w:val="28"/>
          <w:szCs w:val="28"/>
          <w:lang w:val="vi-VN"/>
        </w:rPr>
        <w:t xml:space="preserve">- Xét CN tốt nghiệp lớp 9 đạt </w:t>
      </w:r>
      <w:r w:rsidR="00CF5C40" w:rsidRPr="00677058">
        <w:rPr>
          <w:color w:val="000000"/>
          <w:sz w:val="28"/>
          <w:szCs w:val="28"/>
          <w:lang w:val="vi-VN"/>
        </w:rPr>
        <w:t>97,6</w:t>
      </w:r>
      <w:r w:rsidRPr="00677058">
        <w:rPr>
          <w:color w:val="000000"/>
          <w:sz w:val="28"/>
          <w:szCs w:val="28"/>
          <w:lang w:val="vi-VN"/>
        </w:rPr>
        <w:t xml:space="preserve">%. Thi tuyển vào THPT các hệ </w:t>
      </w:r>
      <w:r w:rsidRPr="00677058">
        <w:rPr>
          <w:sz w:val="28"/>
          <w:szCs w:val="28"/>
          <w:lang w:val="vi-VN"/>
        </w:rPr>
        <w:t xml:space="preserve">đạt </w:t>
      </w:r>
      <w:r w:rsidR="00CF5C40" w:rsidRPr="00677058">
        <w:rPr>
          <w:sz w:val="28"/>
          <w:szCs w:val="28"/>
          <w:lang w:val="vi-VN"/>
        </w:rPr>
        <w:t>60</w:t>
      </w:r>
      <w:r w:rsidRPr="00677058">
        <w:rPr>
          <w:sz w:val="28"/>
          <w:szCs w:val="28"/>
          <w:lang w:val="vi-VN"/>
        </w:rPr>
        <w:t>%</w:t>
      </w:r>
    </w:p>
    <w:p w:rsidR="00E47DEB" w:rsidRPr="00677058" w:rsidRDefault="00E47DEB" w:rsidP="001B2413">
      <w:pPr>
        <w:ind w:left="720"/>
        <w:jc w:val="both"/>
        <w:rPr>
          <w:i/>
          <w:iCs/>
          <w:sz w:val="28"/>
          <w:szCs w:val="28"/>
          <w:lang w:val="vi-VN"/>
        </w:rPr>
      </w:pPr>
      <w:r w:rsidRPr="00677058">
        <w:rPr>
          <w:sz w:val="28"/>
          <w:szCs w:val="28"/>
          <w:lang w:val="vi-VN"/>
        </w:rPr>
        <w:t>- Liên đôị vững mạnh, huyện đoàn khen thưởng. Hoàn thành PCGD năm 201</w:t>
      </w:r>
      <w:r w:rsidR="00CF5C40" w:rsidRPr="00677058">
        <w:rPr>
          <w:sz w:val="28"/>
          <w:szCs w:val="28"/>
          <w:lang w:val="vi-VN"/>
        </w:rPr>
        <w:t>7</w:t>
      </w:r>
      <w:r w:rsidRPr="00677058">
        <w:rPr>
          <w:sz w:val="28"/>
          <w:szCs w:val="28"/>
          <w:lang w:val="vi-VN"/>
        </w:rPr>
        <w:t>.</w:t>
      </w:r>
    </w:p>
    <w:p w:rsidR="00E47DEB" w:rsidRPr="00677058" w:rsidRDefault="00E47DEB" w:rsidP="001B2413">
      <w:pPr>
        <w:jc w:val="both"/>
        <w:rPr>
          <w:sz w:val="28"/>
          <w:szCs w:val="28"/>
          <w:lang w:val="vi-VN"/>
        </w:rPr>
      </w:pPr>
      <w:r w:rsidRPr="00677058">
        <w:rPr>
          <w:i/>
          <w:iCs/>
          <w:sz w:val="28"/>
          <w:szCs w:val="28"/>
          <w:lang w:val="vi-VN"/>
        </w:rPr>
        <w:t xml:space="preserve">       </w:t>
      </w:r>
      <w:r w:rsidRPr="00677058">
        <w:rPr>
          <w:sz w:val="28"/>
          <w:szCs w:val="28"/>
          <w:lang w:val="vi-VN"/>
        </w:rPr>
        <w:tab/>
        <w:t>Có thể nói kết quả chất lượng giáo dục toàn diện năm học 201</w:t>
      </w:r>
      <w:r w:rsidR="00CF5C40" w:rsidRPr="00677058">
        <w:rPr>
          <w:sz w:val="28"/>
          <w:szCs w:val="28"/>
          <w:lang w:val="vi-VN"/>
        </w:rPr>
        <w:t>7</w:t>
      </w:r>
      <w:r w:rsidRPr="00677058">
        <w:rPr>
          <w:sz w:val="28"/>
          <w:szCs w:val="28"/>
          <w:lang w:val="vi-VN"/>
        </w:rPr>
        <w:t>-201</w:t>
      </w:r>
      <w:r w:rsidR="00CF5C40" w:rsidRPr="00677058">
        <w:rPr>
          <w:sz w:val="28"/>
          <w:szCs w:val="28"/>
          <w:lang w:val="vi-VN"/>
        </w:rPr>
        <w:t>8</w:t>
      </w:r>
      <w:r w:rsidRPr="00677058">
        <w:rPr>
          <w:sz w:val="28"/>
          <w:szCs w:val="28"/>
          <w:lang w:val="vi-VN"/>
        </w:rPr>
        <w:t xml:space="preserve"> tiếp tục duy trì và ổn định, tuy nhiên hiệu quả còn ở mức độ khiêm tốn, chưa đồng đều các bộ môn, nhất là thi vào THPT đạt chưa cao. Song đây chính là những thuận lợi cơ bản để nhà trường có cơ sở để nâng cao chất lượng giáo dục toàn diện, </w:t>
      </w:r>
      <w:r w:rsidRPr="00EF02A5">
        <w:rPr>
          <w:spacing w:val="2"/>
          <w:sz w:val="28"/>
          <w:szCs w:val="28"/>
          <w:lang w:val="vi-VN"/>
        </w:rPr>
        <w:t>góp phần vào thực hiện Chương trình hành động của Tỉnh ủy về đổi mới căn bản, toàn diện GD và đào tạo</w:t>
      </w:r>
      <w:r w:rsidRPr="00677058">
        <w:rPr>
          <w:spacing w:val="-8"/>
          <w:sz w:val="28"/>
          <w:szCs w:val="28"/>
          <w:lang w:val="vi-VN"/>
        </w:rPr>
        <w:t xml:space="preserve"> </w:t>
      </w:r>
      <w:r w:rsidRPr="00677058">
        <w:rPr>
          <w:sz w:val="28"/>
          <w:szCs w:val="28"/>
          <w:lang w:val="vi-VN"/>
        </w:rPr>
        <w:t>trong năm học 201</w:t>
      </w:r>
      <w:r w:rsidR="00CF5C40" w:rsidRPr="00677058">
        <w:rPr>
          <w:sz w:val="28"/>
          <w:szCs w:val="28"/>
          <w:lang w:val="vi-VN"/>
        </w:rPr>
        <w:t>8</w:t>
      </w:r>
      <w:r w:rsidRPr="00677058">
        <w:rPr>
          <w:sz w:val="28"/>
          <w:szCs w:val="28"/>
          <w:lang w:val="vi-VN"/>
        </w:rPr>
        <w:t>-201</w:t>
      </w:r>
      <w:r w:rsidR="00CF5C40" w:rsidRPr="00677058">
        <w:rPr>
          <w:sz w:val="28"/>
          <w:szCs w:val="28"/>
          <w:lang w:val="vi-VN"/>
        </w:rPr>
        <w:t>9</w:t>
      </w:r>
      <w:r w:rsidRPr="00677058">
        <w:rPr>
          <w:sz w:val="28"/>
          <w:szCs w:val="28"/>
          <w:lang w:val="vi-VN"/>
        </w:rPr>
        <w:t>.</w:t>
      </w:r>
      <w:r w:rsidRPr="00677058">
        <w:rPr>
          <w:sz w:val="28"/>
          <w:szCs w:val="28"/>
          <w:lang w:val="vi-VN"/>
        </w:rPr>
        <w:tab/>
      </w:r>
    </w:p>
    <w:p w:rsidR="00E47DEB" w:rsidRPr="00AB1E5D" w:rsidRDefault="00E47DEB" w:rsidP="001B2413">
      <w:pPr>
        <w:ind w:firstLine="720"/>
        <w:jc w:val="both"/>
        <w:rPr>
          <w:b/>
          <w:bCs/>
          <w:lang w:val="vi-VN"/>
        </w:rPr>
      </w:pPr>
      <w:r w:rsidRPr="00AB1E5D">
        <w:rPr>
          <w:b/>
          <w:bCs/>
          <w:lang w:val="vi-VN"/>
        </w:rPr>
        <w:t>II- KHÓ KHĂN</w:t>
      </w:r>
    </w:p>
    <w:p w:rsidR="00E47DEB" w:rsidRPr="00677058" w:rsidRDefault="00E47DEB" w:rsidP="001B2413">
      <w:pPr>
        <w:jc w:val="both"/>
        <w:rPr>
          <w:sz w:val="28"/>
          <w:szCs w:val="28"/>
          <w:lang w:val="vi-VN"/>
        </w:rPr>
      </w:pPr>
      <w:r w:rsidRPr="00677058">
        <w:rPr>
          <w:sz w:val="28"/>
          <w:szCs w:val="28"/>
          <w:lang w:val="vi-VN"/>
        </w:rPr>
        <w:t xml:space="preserve">          CSVC nhà trường đang hoàn thiện các hạng mục như </w:t>
      </w:r>
      <w:r w:rsidR="00677058" w:rsidRPr="00677058">
        <w:rPr>
          <w:sz w:val="28"/>
          <w:szCs w:val="28"/>
          <w:lang w:val="vi-VN"/>
        </w:rPr>
        <w:t>vỉa hè của sân</w:t>
      </w:r>
      <w:r w:rsidRPr="00677058">
        <w:rPr>
          <w:sz w:val="28"/>
          <w:szCs w:val="28"/>
          <w:lang w:val="vi-VN"/>
        </w:rPr>
        <w:t xml:space="preserve">, </w:t>
      </w:r>
      <w:r w:rsidR="00677058" w:rsidRPr="00677058">
        <w:rPr>
          <w:sz w:val="28"/>
          <w:szCs w:val="28"/>
          <w:lang w:val="vi-VN"/>
        </w:rPr>
        <w:t>cầu ao</w:t>
      </w:r>
      <w:r w:rsidRPr="00677058">
        <w:rPr>
          <w:sz w:val="28"/>
          <w:szCs w:val="28"/>
          <w:lang w:val="vi-VN"/>
        </w:rPr>
        <w:t>, quy hoạch lại bãi tập. Phòng thư viện và thiết bị còn chung một phòng, ảnh hưởng đến việc thực hiện dạy học của giáo viên và học sinh.</w:t>
      </w:r>
    </w:p>
    <w:p w:rsidR="00E47DEB" w:rsidRPr="00677058" w:rsidRDefault="00E47DEB" w:rsidP="001B2413">
      <w:pPr>
        <w:jc w:val="both"/>
        <w:rPr>
          <w:sz w:val="28"/>
          <w:szCs w:val="28"/>
          <w:lang w:val="vi-VN"/>
        </w:rPr>
      </w:pPr>
      <w:r w:rsidRPr="00677058">
        <w:rPr>
          <w:sz w:val="28"/>
          <w:szCs w:val="28"/>
          <w:lang w:val="vi-VN"/>
        </w:rPr>
        <w:tab/>
        <w:t xml:space="preserve"> Việc đổi mới phương pháp dạy học theo định hướng phát triển năng lực, phẩm chất học sinh, tổ chức dạy học theo 5 hoạt động của mô hình THM, việc kiểm tra dánh giá theo năng lực học sinh; tổ chức hoạt động trải nghiệm sáng tạo, dạy kĩ năng sống còn một số giáo viên thực hiện chưa triệt để.</w:t>
      </w:r>
    </w:p>
    <w:p w:rsidR="00E47DEB" w:rsidRPr="00677058" w:rsidRDefault="00E47DEB" w:rsidP="001B2413">
      <w:pPr>
        <w:ind w:firstLine="720"/>
        <w:jc w:val="both"/>
        <w:rPr>
          <w:sz w:val="28"/>
          <w:szCs w:val="28"/>
          <w:lang w:val="vi-VN"/>
        </w:rPr>
      </w:pPr>
      <w:r w:rsidRPr="00677058">
        <w:rPr>
          <w:sz w:val="28"/>
          <w:szCs w:val="28"/>
          <w:lang w:val="vi-VN"/>
        </w:rPr>
        <w:t xml:space="preserve"> Sinh hoạt tổ chuyên môn trong nhà trường, cụm trường theo hướng nghiên cứu bài học và qua trường học kết nối hiệu quả chưa được cao.   </w:t>
      </w:r>
    </w:p>
    <w:p w:rsidR="00E47DEB" w:rsidRPr="00677058" w:rsidRDefault="00E47DEB" w:rsidP="001B2413">
      <w:pPr>
        <w:ind w:firstLine="720"/>
        <w:jc w:val="both"/>
        <w:rPr>
          <w:sz w:val="28"/>
          <w:szCs w:val="28"/>
          <w:lang w:val="vi-VN"/>
        </w:rPr>
      </w:pPr>
      <w:r w:rsidRPr="00677058">
        <w:rPr>
          <w:sz w:val="28"/>
          <w:szCs w:val="28"/>
          <w:lang w:val="vi-VN"/>
        </w:rPr>
        <w:t xml:space="preserve"> Một bộ phận học sinh tuy có cố gắng nhưng kết quả học tập còn yếu. Còn có HS xếp hạnh kiểm TB. Mũi nhọn giáo viên dạy giỏi cấp huyện, HSG cấp tỉnh còn ở mức khiêm tốn.</w:t>
      </w:r>
    </w:p>
    <w:p w:rsidR="00E47DEB" w:rsidRPr="00677058" w:rsidRDefault="00E47DEB" w:rsidP="001B2413">
      <w:pPr>
        <w:jc w:val="both"/>
        <w:rPr>
          <w:sz w:val="28"/>
          <w:szCs w:val="28"/>
          <w:lang w:val="vi-VN"/>
        </w:rPr>
      </w:pPr>
      <w:r w:rsidRPr="00677058">
        <w:rPr>
          <w:sz w:val="28"/>
          <w:szCs w:val="28"/>
          <w:lang w:val="vi-VN"/>
        </w:rPr>
        <w:t xml:space="preserve">  </w:t>
      </w:r>
      <w:r w:rsidRPr="00677058">
        <w:rPr>
          <w:sz w:val="28"/>
          <w:szCs w:val="28"/>
          <w:lang w:val="vi-VN"/>
        </w:rPr>
        <w:tab/>
        <w:t>Trên cơ sở những thuận lợi và khó khăn nêu trên, nhà trường luôn khẳng định thuận lợi là cơ bản. Bước vào năm học 201</w:t>
      </w:r>
      <w:r w:rsidR="00677058" w:rsidRPr="00677058">
        <w:rPr>
          <w:sz w:val="28"/>
          <w:szCs w:val="28"/>
          <w:lang w:val="vi-VN"/>
        </w:rPr>
        <w:t>8</w:t>
      </w:r>
      <w:r w:rsidRPr="00677058">
        <w:rPr>
          <w:sz w:val="28"/>
          <w:szCs w:val="28"/>
          <w:lang w:val="vi-VN"/>
        </w:rPr>
        <w:t>-201</w:t>
      </w:r>
      <w:r w:rsidR="00677058" w:rsidRPr="00677058">
        <w:rPr>
          <w:sz w:val="28"/>
          <w:szCs w:val="28"/>
          <w:lang w:val="vi-VN"/>
        </w:rPr>
        <w:t>9</w:t>
      </w:r>
      <w:r w:rsidRPr="00677058">
        <w:rPr>
          <w:sz w:val="28"/>
          <w:szCs w:val="28"/>
          <w:lang w:val="vi-VN"/>
        </w:rPr>
        <w:t xml:space="preserve">, năm học tiếp tục thực hiện </w:t>
      </w:r>
      <w:r w:rsidRPr="00677058">
        <w:rPr>
          <w:spacing w:val="-8"/>
          <w:sz w:val="28"/>
          <w:szCs w:val="28"/>
          <w:lang w:val="vi-VN"/>
        </w:rPr>
        <w:t>Chương trình hành động thực hiện Nghị quyết số 29-NQ/TW ngày 04/11/2013 Hội nghị Ban chấp hành Trung ương khóa XI về đổi mới căn bản, toàn diện giáo dục và đào tạo. V</w:t>
      </w:r>
      <w:r w:rsidRPr="00677058">
        <w:rPr>
          <w:sz w:val="28"/>
          <w:szCs w:val="28"/>
          <w:lang w:val="vi-VN"/>
        </w:rPr>
        <w:t xml:space="preserve">ới </w:t>
      </w:r>
      <w:r w:rsidRPr="00677058">
        <w:rPr>
          <w:sz w:val="28"/>
          <w:szCs w:val="28"/>
          <w:lang w:val="vi-VN"/>
        </w:rPr>
        <w:lastRenderedPageBreak/>
        <w:t>tinh thần đoàn kết nhất trí, tăng cường kỷ cương nền nếp dạy và học, công tác xã hội hoá giáo dục, công tác giáo dục tư tưởng chính trị trong giáo viên và học sinh</w:t>
      </w:r>
      <w:r w:rsidRPr="00677058">
        <w:rPr>
          <w:spacing w:val="-8"/>
          <w:sz w:val="28"/>
          <w:szCs w:val="28"/>
          <w:lang w:val="vi-VN"/>
        </w:rPr>
        <w:t xml:space="preserve">. </w:t>
      </w:r>
      <w:r w:rsidRPr="00677058">
        <w:rPr>
          <w:sz w:val="28"/>
          <w:szCs w:val="28"/>
          <w:lang w:val="vi-VN"/>
        </w:rPr>
        <w:t>Đẩy mạnh phong trào thi đua “</w:t>
      </w:r>
      <w:r w:rsidRPr="00677058">
        <w:rPr>
          <w:i/>
          <w:iCs/>
          <w:sz w:val="28"/>
          <w:szCs w:val="28"/>
          <w:lang w:val="vi-VN"/>
        </w:rPr>
        <w:t>Dạy tốt, học tốt</w:t>
      </w:r>
      <w:r w:rsidRPr="00677058">
        <w:rPr>
          <w:sz w:val="28"/>
          <w:szCs w:val="28"/>
          <w:lang w:val="vi-VN"/>
        </w:rPr>
        <w:t>” nâng cao hơn nữa chất lượng giáo dục toàn diện, chất lượng mũi nhọn. Trường THCS Minh Tân quyết tâm phấn đấu hoàn thành tốt nhiệm vụ năm học 201</w:t>
      </w:r>
      <w:r w:rsidR="00677058" w:rsidRPr="00677058">
        <w:rPr>
          <w:sz w:val="28"/>
          <w:szCs w:val="28"/>
          <w:lang w:val="vi-VN"/>
        </w:rPr>
        <w:t>8</w:t>
      </w:r>
      <w:r w:rsidRPr="00677058">
        <w:rPr>
          <w:sz w:val="28"/>
          <w:szCs w:val="28"/>
          <w:lang w:val="vi-VN"/>
        </w:rPr>
        <w:t>-201</w:t>
      </w:r>
      <w:r w:rsidR="00677058" w:rsidRPr="00677058">
        <w:rPr>
          <w:sz w:val="28"/>
          <w:szCs w:val="28"/>
          <w:lang w:val="vi-VN"/>
        </w:rPr>
        <w:t>9</w:t>
      </w:r>
      <w:r w:rsidRPr="00677058">
        <w:rPr>
          <w:sz w:val="28"/>
          <w:szCs w:val="28"/>
          <w:lang w:val="vi-VN"/>
        </w:rPr>
        <w:t>.</w:t>
      </w:r>
    </w:p>
    <w:p w:rsidR="00E47DEB" w:rsidRPr="00AB1E5D" w:rsidRDefault="00E47DEB" w:rsidP="001B2413">
      <w:pPr>
        <w:jc w:val="center"/>
        <w:rPr>
          <w:b/>
          <w:bCs/>
          <w:lang w:val="vi-VN"/>
        </w:rPr>
      </w:pPr>
      <w:r w:rsidRPr="00AB1E5D">
        <w:rPr>
          <w:b/>
          <w:bCs/>
          <w:lang w:val="vi-VN"/>
        </w:rPr>
        <w:t>PHẦN II: PHƯƠNG HƯỚNG NHIỆM VỤ</w:t>
      </w:r>
    </w:p>
    <w:p w:rsidR="00E47DEB" w:rsidRPr="00AB1E5D" w:rsidRDefault="00E47DEB" w:rsidP="001B2413">
      <w:pPr>
        <w:jc w:val="center"/>
        <w:rPr>
          <w:b/>
          <w:bCs/>
          <w:lang w:val="vi-VN"/>
        </w:rPr>
      </w:pPr>
      <w:r w:rsidRPr="00AB1E5D">
        <w:rPr>
          <w:b/>
          <w:bCs/>
          <w:lang w:val="vi-VN"/>
        </w:rPr>
        <w:t>CHỈ TIÊU VÀ BIỆN PHÁP THỰC HIỆN NĂM HỌC 201</w:t>
      </w:r>
      <w:r w:rsidR="00677058" w:rsidRPr="00AB1E5D">
        <w:rPr>
          <w:b/>
          <w:bCs/>
          <w:lang w:val="vi-VN"/>
        </w:rPr>
        <w:t>8</w:t>
      </w:r>
      <w:r w:rsidRPr="00AB1E5D">
        <w:rPr>
          <w:b/>
          <w:bCs/>
          <w:lang w:val="vi-VN"/>
        </w:rPr>
        <w:t>-201</w:t>
      </w:r>
      <w:r w:rsidR="00677058" w:rsidRPr="00AB1E5D">
        <w:rPr>
          <w:b/>
          <w:bCs/>
          <w:lang w:val="vi-VN"/>
        </w:rPr>
        <w:t>9</w:t>
      </w:r>
    </w:p>
    <w:p w:rsidR="00E47DEB" w:rsidRPr="00AB1E5D" w:rsidRDefault="00E47DEB" w:rsidP="001B2413">
      <w:pPr>
        <w:ind w:firstLine="720"/>
        <w:rPr>
          <w:b/>
          <w:bCs/>
          <w:lang w:val="pt-BR"/>
        </w:rPr>
      </w:pPr>
      <w:r w:rsidRPr="00AB1E5D">
        <w:rPr>
          <w:b/>
          <w:bCs/>
          <w:lang w:val="pt-BR"/>
        </w:rPr>
        <w:t>A. NHIỆM VỤ TRỌNG TÂM</w:t>
      </w:r>
    </w:p>
    <w:p w:rsidR="00E47DEB" w:rsidRDefault="00E47DEB" w:rsidP="001B2413">
      <w:pPr>
        <w:ind w:firstLine="720"/>
        <w:jc w:val="both"/>
        <w:rPr>
          <w:sz w:val="28"/>
          <w:szCs w:val="28"/>
          <w:lang w:val="pt-BR"/>
        </w:rPr>
      </w:pPr>
      <w:r w:rsidRPr="00677058">
        <w:rPr>
          <w:sz w:val="28"/>
          <w:szCs w:val="28"/>
          <w:lang w:val="pt-BR"/>
        </w:rPr>
        <w:t>Năm học 201</w:t>
      </w:r>
      <w:r w:rsidR="00677058">
        <w:rPr>
          <w:sz w:val="28"/>
          <w:szCs w:val="28"/>
          <w:lang w:val="pt-BR"/>
        </w:rPr>
        <w:t>8</w:t>
      </w:r>
      <w:r w:rsidRPr="00677058">
        <w:rPr>
          <w:sz w:val="28"/>
          <w:szCs w:val="28"/>
          <w:lang w:val="pt-BR"/>
        </w:rPr>
        <w:t>-201</w:t>
      </w:r>
      <w:r w:rsidR="00677058">
        <w:rPr>
          <w:sz w:val="28"/>
          <w:szCs w:val="28"/>
          <w:lang w:val="pt-BR"/>
        </w:rPr>
        <w:t>9</w:t>
      </w:r>
      <w:r w:rsidRPr="00677058">
        <w:rPr>
          <w:sz w:val="28"/>
          <w:szCs w:val="28"/>
          <w:lang w:val="pt-BR"/>
        </w:rPr>
        <w:t xml:space="preserve">, năm học thứ </w:t>
      </w:r>
      <w:r w:rsidR="00677058">
        <w:rPr>
          <w:sz w:val="28"/>
          <w:szCs w:val="28"/>
          <w:lang w:val="pt-BR"/>
        </w:rPr>
        <w:t>ba</w:t>
      </w:r>
      <w:r w:rsidRPr="00677058">
        <w:rPr>
          <w:sz w:val="28"/>
          <w:szCs w:val="28"/>
          <w:lang w:val="pt-BR"/>
        </w:rPr>
        <w:t xml:space="preserve"> tiếp tục thực hiện Nghị quyết Đại hội Đảng các cấp; Cùng với nhiệm vụ chung của ngành giáo dục Phù Cừ, Trường THCS Minh Tân tập trung thực hiện các nhiệm vụ sau:</w:t>
      </w:r>
    </w:p>
    <w:p w:rsidR="002B4F8C" w:rsidRPr="00AB1E5D" w:rsidRDefault="002B4F8C" w:rsidP="001B2413">
      <w:pPr>
        <w:widowControl w:val="0"/>
        <w:ind w:firstLine="720"/>
        <w:jc w:val="both"/>
        <w:rPr>
          <w:color w:val="000000" w:themeColor="text1"/>
          <w:spacing w:val="-2"/>
          <w:sz w:val="28"/>
          <w:szCs w:val="28"/>
          <w:lang w:val="pt-BR"/>
        </w:rPr>
      </w:pPr>
      <w:r w:rsidRPr="00AB1E5D">
        <w:rPr>
          <w:b/>
          <w:color w:val="000000" w:themeColor="text1"/>
          <w:spacing w:val="-2"/>
          <w:sz w:val="28"/>
          <w:szCs w:val="28"/>
          <w:lang w:val="pt-BR"/>
        </w:rPr>
        <w:t>1.</w:t>
      </w:r>
      <w:r w:rsidRPr="00AB1E5D">
        <w:rPr>
          <w:color w:val="000000" w:themeColor="text1"/>
          <w:spacing w:val="-2"/>
          <w:sz w:val="28"/>
          <w:szCs w:val="28"/>
          <w:lang w:val="pt-BR"/>
        </w:rPr>
        <w:t xml:space="preserve"> Tiếp tục triển khai, tuyên truyền thực hiện Nghị quyết số 51/2017/QH14 ngày 21/11/2017 của Quốc Hội về đổi mới chương trình, sách giáo khoa phổ thông; Quyết định số 404/QĐ-TTg ngày 27/3/2015 của Thủ tướng Chính phủ về phê duyệt Đề án đổi mới chương trình, sách giáo khoa giáo dục phổ thông; </w:t>
      </w:r>
      <w:r w:rsidRPr="00AB1E5D">
        <w:rPr>
          <w:bCs/>
          <w:color w:val="000000" w:themeColor="text1"/>
          <w:spacing w:val="-2"/>
          <w:sz w:val="28"/>
          <w:szCs w:val="28"/>
          <w:lang w:val="vi-VN"/>
        </w:rPr>
        <w:t>Chỉ thị số 16/CT-TTg ngày 18/6/2018 của Thủ tướng Chính phủ về đẩy mạnh đổi mới chương trình, sách giáo khoa giáo dục phổ thông</w:t>
      </w:r>
      <w:r w:rsidRPr="00AB1E5D">
        <w:rPr>
          <w:color w:val="000000" w:themeColor="text1"/>
          <w:spacing w:val="-2"/>
          <w:sz w:val="28"/>
          <w:szCs w:val="28"/>
          <w:highlight w:val="white"/>
          <w:lang w:val="pt-BR"/>
        </w:rPr>
        <w:t>.</w:t>
      </w:r>
      <w:r w:rsidRPr="00AB1E5D">
        <w:rPr>
          <w:color w:val="000000" w:themeColor="text1"/>
          <w:spacing w:val="-2"/>
          <w:sz w:val="28"/>
          <w:szCs w:val="28"/>
          <w:lang w:val="pt-BR"/>
        </w:rPr>
        <w:t xml:space="preserve"> Công văn số 2167/UBND-KGVX ngày 03/8/2018 của UBND tỉnh Hưng Yên về việc triển khai thực hiện Chỉ thị 16/CT-TTg của Thủ tướng Chính phủ. Chỉ thị số 2919/CT-BGDĐT ngày 10/8/2018 của Bộ trưởng Bộ GD-ĐT về nhiệm vụ chủ yếu năm học 2018-2019.</w:t>
      </w:r>
    </w:p>
    <w:p w:rsidR="002B4F8C" w:rsidRPr="002B4F8C" w:rsidRDefault="002B4F8C" w:rsidP="001B2413">
      <w:pPr>
        <w:widowControl w:val="0"/>
        <w:ind w:firstLine="709"/>
        <w:jc w:val="both"/>
        <w:rPr>
          <w:color w:val="000000" w:themeColor="text1"/>
          <w:sz w:val="28"/>
          <w:szCs w:val="28"/>
          <w:lang w:val="pt-BR"/>
        </w:rPr>
      </w:pPr>
      <w:r w:rsidRPr="002B4F8C">
        <w:rPr>
          <w:b/>
          <w:color w:val="000000" w:themeColor="text1"/>
          <w:sz w:val="28"/>
          <w:szCs w:val="28"/>
          <w:lang w:val="pt-BR"/>
        </w:rPr>
        <w:t>2.</w:t>
      </w:r>
      <w:r w:rsidRPr="002B4F8C">
        <w:rPr>
          <w:color w:val="000000" w:themeColor="text1"/>
          <w:sz w:val="28"/>
          <w:szCs w:val="28"/>
          <w:lang w:val="pt-BR"/>
        </w:rPr>
        <w:t xml:space="preserve"> Thực hiện tổ chức dạy học lấy hoạt động của học sinh làm trung tâm nhằm định hướng phát triển năng lực và phẩm chất học sinh; tăng cường kỹ năng thực hành, vận dụng kiến thức, kỹ năng vào giải quyết các vấn đề thực tiễn; đa dạng hóa các hình thức tổ chức dạy học, chú trọng các hoạt động trải nghiệm sáng tạo, nghiên cứu khoa học của học sinh; đẩy mạnh ứng dụng công nghệ thông tin và truyền thông trong dạy và học. Áp dụng triệt để các nội dung đã được tập huấn để tổ chức thi, kiểm tra và đánh giá; việc tổ chức thi, kiểm tra và đánh giá kết quả học tập và rèn luyện của học sinh theo định hướng phát triển năng lực và phẩm chất, bảo đảm trung thực, khách quan;</w:t>
      </w:r>
    </w:p>
    <w:p w:rsidR="002B4F8C" w:rsidRPr="002B4F8C" w:rsidRDefault="002B4F8C" w:rsidP="001B2413">
      <w:pPr>
        <w:widowControl w:val="0"/>
        <w:ind w:firstLine="709"/>
        <w:jc w:val="both"/>
        <w:rPr>
          <w:color w:val="000000" w:themeColor="text1"/>
          <w:sz w:val="28"/>
          <w:szCs w:val="28"/>
          <w:lang w:val="pt-BR"/>
        </w:rPr>
      </w:pPr>
      <w:r w:rsidRPr="002B4F8C">
        <w:rPr>
          <w:color w:val="000000" w:themeColor="text1"/>
          <w:sz w:val="28"/>
          <w:szCs w:val="28"/>
          <w:lang w:val="pt-BR"/>
        </w:rPr>
        <w:t>Chú trọng giáo dục học sinh về đạo đức, lối sống, kỹ năng sống, ý thức trách nhiệm của công dân đối với cộng đồng và xã hội.</w:t>
      </w:r>
    </w:p>
    <w:p w:rsidR="002B4F8C" w:rsidRPr="002B4F8C" w:rsidRDefault="002B4F8C" w:rsidP="001B2413">
      <w:pPr>
        <w:widowControl w:val="0"/>
        <w:ind w:firstLine="709"/>
        <w:jc w:val="both"/>
        <w:rPr>
          <w:color w:val="000000" w:themeColor="text1"/>
          <w:sz w:val="28"/>
          <w:szCs w:val="28"/>
          <w:lang w:val="pt-BR"/>
        </w:rPr>
      </w:pPr>
      <w:r w:rsidRPr="002B4F8C">
        <w:rPr>
          <w:b/>
          <w:color w:val="000000" w:themeColor="text1"/>
          <w:sz w:val="28"/>
          <w:szCs w:val="28"/>
          <w:lang w:val="pt-BR"/>
        </w:rPr>
        <w:t>3.</w:t>
      </w:r>
      <w:r w:rsidRPr="002B4F8C">
        <w:rPr>
          <w:color w:val="000000" w:themeColor="text1"/>
          <w:sz w:val="28"/>
          <w:szCs w:val="28"/>
          <w:lang w:val="pt-BR"/>
        </w:rPr>
        <w:t xml:space="preserve"> Tập trung </w:t>
      </w:r>
      <w:r>
        <w:rPr>
          <w:color w:val="000000" w:themeColor="text1"/>
          <w:sz w:val="28"/>
          <w:szCs w:val="28"/>
          <w:lang w:val="pt-BR"/>
        </w:rPr>
        <w:t>t</w:t>
      </w:r>
      <w:r w:rsidRPr="002B4F8C">
        <w:rPr>
          <w:color w:val="000000" w:themeColor="text1"/>
          <w:sz w:val="28"/>
          <w:szCs w:val="28"/>
          <w:lang w:val="pt-BR"/>
        </w:rPr>
        <w:t xml:space="preserve">hực hiện có hiệu quả các nhiệm vụ chủ yếu và các nhóm giải pháp cơ bản của Ngành bằng những hoạt động thiết thực, hiệu quả, phù hợp điều kiện </w:t>
      </w:r>
      <w:r>
        <w:rPr>
          <w:color w:val="000000" w:themeColor="text1"/>
          <w:sz w:val="28"/>
          <w:szCs w:val="28"/>
          <w:lang w:val="pt-BR"/>
        </w:rPr>
        <w:t>của</w:t>
      </w:r>
      <w:r w:rsidRPr="002B4F8C">
        <w:rPr>
          <w:color w:val="000000" w:themeColor="text1"/>
          <w:sz w:val="28"/>
          <w:szCs w:val="28"/>
          <w:lang w:val="pt-BR"/>
        </w:rPr>
        <w:t xml:space="preserve"> trường, gắn với việc tăng cường nền nếp, kỷ cương và chất lượng, hiệu quả công tác, đổi mới hoạt động giáo dục, rèn luyện phẩm chất chính trị, đạo đức của cán bộ quản lí, giáo viên, nhân viên và học sinh trong </w:t>
      </w:r>
      <w:r>
        <w:rPr>
          <w:color w:val="000000" w:themeColor="text1"/>
          <w:sz w:val="28"/>
          <w:szCs w:val="28"/>
          <w:lang w:val="pt-BR"/>
        </w:rPr>
        <w:t>nhà trường</w:t>
      </w:r>
      <w:r w:rsidRPr="002B4F8C">
        <w:rPr>
          <w:color w:val="000000" w:themeColor="text1"/>
          <w:sz w:val="28"/>
          <w:szCs w:val="28"/>
          <w:lang w:val="pt-BR"/>
        </w:rPr>
        <w:t>.</w:t>
      </w:r>
    </w:p>
    <w:p w:rsidR="002B4F8C" w:rsidRPr="003660B0" w:rsidRDefault="002B4F8C" w:rsidP="001B2413">
      <w:pPr>
        <w:widowControl w:val="0"/>
        <w:ind w:firstLine="720"/>
        <w:jc w:val="both"/>
        <w:rPr>
          <w:color w:val="000000" w:themeColor="text1"/>
          <w:spacing w:val="-2"/>
          <w:sz w:val="28"/>
          <w:szCs w:val="28"/>
          <w:lang w:val="pt-BR"/>
        </w:rPr>
      </w:pPr>
      <w:r w:rsidRPr="002B4F8C">
        <w:rPr>
          <w:b/>
          <w:color w:val="000000" w:themeColor="text1"/>
          <w:spacing w:val="6"/>
          <w:sz w:val="28"/>
          <w:szCs w:val="28"/>
          <w:lang w:val="pt-BR"/>
        </w:rPr>
        <w:t>4.</w:t>
      </w:r>
      <w:r w:rsidRPr="002B4F8C">
        <w:rPr>
          <w:color w:val="000000" w:themeColor="text1"/>
          <w:spacing w:val="6"/>
          <w:sz w:val="28"/>
          <w:szCs w:val="28"/>
          <w:lang w:val="pt-BR"/>
        </w:rPr>
        <w:t xml:space="preserve"> </w:t>
      </w:r>
      <w:r w:rsidRPr="00677058">
        <w:rPr>
          <w:bCs/>
          <w:sz w:val="28"/>
          <w:szCs w:val="28"/>
          <w:lang w:val="pt-BR"/>
        </w:rPr>
        <w:t>Tập trung nâng cao hiệu lực và hiệu quả công tác quản lý</w:t>
      </w:r>
      <w:r>
        <w:rPr>
          <w:bCs/>
          <w:sz w:val="28"/>
          <w:szCs w:val="28"/>
          <w:lang w:val="pt-BR"/>
        </w:rPr>
        <w:t>,</w:t>
      </w:r>
      <w:r w:rsidRPr="002B4F8C">
        <w:rPr>
          <w:color w:val="000000" w:themeColor="text1"/>
          <w:sz w:val="28"/>
          <w:szCs w:val="28"/>
          <w:lang w:val="pt-BR"/>
        </w:rPr>
        <w:t xml:space="preserve"> thực hiện quyền tự chủ của nhà trường trong việc thực hiện kế hoạch giáo dục</w:t>
      </w:r>
      <w:r w:rsidR="003660B0" w:rsidRPr="003660B0">
        <w:rPr>
          <w:color w:val="000000" w:themeColor="text1"/>
          <w:sz w:val="28"/>
          <w:szCs w:val="28"/>
          <w:highlight w:val="white"/>
          <w:lang w:val="pt-BR"/>
        </w:rPr>
        <w:t xml:space="preserve"> đi đôi với việc nâng cao năng lực quản trị, trách</w:t>
      </w:r>
      <w:r w:rsidR="003660B0" w:rsidRPr="003660B0">
        <w:rPr>
          <w:color w:val="000000" w:themeColor="text1"/>
          <w:spacing w:val="-2"/>
          <w:sz w:val="28"/>
          <w:szCs w:val="28"/>
          <w:highlight w:val="white"/>
          <w:lang w:val="pt-BR"/>
        </w:rPr>
        <w:t xml:space="preserve"> nhiệm giải trình của người đứng đầu</w:t>
      </w:r>
      <w:r w:rsidR="003660B0" w:rsidRPr="00DA0958">
        <w:rPr>
          <w:color w:val="000000" w:themeColor="text1"/>
          <w:spacing w:val="-2"/>
          <w:sz w:val="28"/>
          <w:szCs w:val="28"/>
          <w:highlight w:val="white"/>
          <w:lang w:val="vi-VN"/>
        </w:rPr>
        <w:t xml:space="preserve"> và cá nhân thực hiện nhiệm vụ; </w:t>
      </w:r>
      <w:r w:rsidR="003660B0" w:rsidRPr="003660B0">
        <w:rPr>
          <w:color w:val="000000" w:themeColor="text1"/>
          <w:spacing w:val="-2"/>
          <w:sz w:val="28"/>
          <w:szCs w:val="28"/>
          <w:highlight w:val="white"/>
          <w:lang w:val="pt-BR"/>
        </w:rPr>
        <w:t>chấp hành tốt chức năng giám sát của xã hội</w:t>
      </w:r>
      <w:r w:rsidR="003660B0" w:rsidRPr="00DA0958">
        <w:rPr>
          <w:color w:val="000000" w:themeColor="text1"/>
          <w:spacing w:val="-2"/>
          <w:sz w:val="28"/>
          <w:szCs w:val="28"/>
          <w:highlight w:val="white"/>
          <w:lang w:val="vi-VN"/>
        </w:rPr>
        <w:t xml:space="preserve"> và</w:t>
      </w:r>
      <w:r w:rsidR="003660B0" w:rsidRPr="003660B0">
        <w:rPr>
          <w:color w:val="000000" w:themeColor="text1"/>
          <w:spacing w:val="-2"/>
          <w:sz w:val="28"/>
          <w:szCs w:val="28"/>
          <w:highlight w:val="white"/>
          <w:lang w:val="pt-BR"/>
        </w:rPr>
        <w:t xml:space="preserve"> kiểm tra của cấp trên.</w:t>
      </w:r>
      <w:r w:rsidR="003660B0">
        <w:rPr>
          <w:color w:val="000000" w:themeColor="text1"/>
          <w:spacing w:val="-2"/>
          <w:sz w:val="28"/>
          <w:szCs w:val="28"/>
          <w:lang w:val="pt-BR"/>
        </w:rPr>
        <w:t xml:space="preserve"> </w:t>
      </w:r>
      <w:r w:rsidRPr="003660B0">
        <w:rPr>
          <w:color w:val="000000" w:themeColor="text1"/>
          <w:sz w:val="28"/>
          <w:szCs w:val="28"/>
          <w:lang w:val="pt-BR"/>
        </w:rPr>
        <w:t>Tích cực đổi mới nội dung, phương thức giáo dục hướng nghiệp gắn với thực tiễn sản xuất kinh doanh tại địa phương.</w:t>
      </w:r>
      <w:r w:rsidRPr="003660B0">
        <w:rPr>
          <w:color w:val="000000" w:themeColor="text1"/>
          <w:sz w:val="28"/>
          <w:szCs w:val="28"/>
          <w:highlight w:val="white"/>
          <w:lang w:val="pt-BR"/>
        </w:rPr>
        <w:t xml:space="preserve"> </w:t>
      </w:r>
    </w:p>
    <w:p w:rsidR="003660B0" w:rsidRDefault="002B4F8C" w:rsidP="001B2413">
      <w:pPr>
        <w:widowControl w:val="0"/>
        <w:ind w:firstLine="720"/>
        <w:jc w:val="both"/>
        <w:rPr>
          <w:color w:val="000000" w:themeColor="text1"/>
          <w:sz w:val="28"/>
          <w:szCs w:val="28"/>
          <w:lang w:val="pt-BR"/>
        </w:rPr>
      </w:pPr>
      <w:r w:rsidRPr="003660B0">
        <w:rPr>
          <w:b/>
          <w:color w:val="000000" w:themeColor="text1"/>
          <w:sz w:val="28"/>
          <w:szCs w:val="28"/>
          <w:lang w:val="pt-BR"/>
        </w:rPr>
        <w:t>5.</w:t>
      </w:r>
      <w:r w:rsidRPr="003660B0">
        <w:rPr>
          <w:color w:val="000000" w:themeColor="text1"/>
          <w:sz w:val="28"/>
          <w:szCs w:val="28"/>
          <w:lang w:val="pt-BR"/>
        </w:rPr>
        <w:t xml:space="preserve"> </w:t>
      </w:r>
      <w:r w:rsidR="003660B0" w:rsidRPr="00677058">
        <w:rPr>
          <w:bCs/>
          <w:sz w:val="28"/>
          <w:szCs w:val="28"/>
          <w:lang w:val="pt-BR"/>
        </w:rPr>
        <w:t xml:space="preserve">Tập trung phát triển đội ngũ giáo viên và CBQL giáo dục về năng lực chuyên môn, kĩ năng xây dựng và thực hiện kế hoạch giáo dục theo định hướng phát triển năng lực, phẩm chất HS; năng lực tổ chức các hoạt động học và đổi mới kiểm tra đánh giá, tổ chức các hoạt động trải nghiệm sáng tạo của HS; quan tâm phát triển </w:t>
      </w:r>
      <w:r w:rsidR="003660B0" w:rsidRPr="00677058">
        <w:rPr>
          <w:bCs/>
          <w:sz w:val="28"/>
          <w:szCs w:val="28"/>
          <w:lang w:val="pt-BR"/>
        </w:rPr>
        <w:lastRenderedPageBreak/>
        <w:t>đội ngũ tổ trưởng chuyên môn, giáo viên cốt cán, giáo viên chủ nhiệm lớp, nâng cao vai trò của giáo viên chủ nhiệm lớp, của tổ chức Đoàn, Đội, gia đình và cộng đồng trong việc quản lý, phối hợp giáo dục toàn diện cho học sinh</w:t>
      </w:r>
      <w:r w:rsidR="003660B0">
        <w:rPr>
          <w:bCs/>
          <w:sz w:val="28"/>
          <w:szCs w:val="28"/>
          <w:lang w:val="pt-BR"/>
        </w:rPr>
        <w:t>.</w:t>
      </w:r>
    </w:p>
    <w:p w:rsidR="002B4F8C" w:rsidRPr="003660B0" w:rsidRDefault="002B4F8C" w:rsidP="001B2413">
      <w:pPr>
        <w:widowControl w:val="0"/>
        <w:ind w:firstLine="720"/>
        <w:jc w:val="both"/>
        <w:rPr>
          <w:color w:val="000000" w:themeColor="text1"/>
          <w:spacing w:val="-2"/>
          <w:sz w:val="28"/>
          <w:szCs w:val="28"/>
          <w:lang w:val="pt-BR"/>
        </w:rPr>
      </w:pPr>
      <w:r w:rsidRPr="003660B0">
        <w:rPr>
          <w:b/>
          <w:color w:val="000000" w:themeColor="text1"/>
          <w:spacing w:val="-2"/>
          <w:sz w:val="28"/>
          <w:szCs w:val="28"/>
          <w:lang w:val="pt-BR"/>
        </w:rPr>
        <w:t>6.</w:t>
      </w:r>
      <w:r w:rsidRPr="003660B0">
        <w:rPr>
          <w:color w:val="000000" w:themeColor="text1"/>
          <w:spacing w:val="-2"/>
          <w:sz w:val="28"/>
          <w:szCs w:val="28"/>
          <w:lang w:val="pt-BR"/>
        </w:rPr>
        <w:t xml:space="preserve"> </w:t>
      </w:r>
      <w:r w:rsidR="003660B0">
        <w:rPr>
          <w:color w:val="000000" w:themeColor="text1"/>
          <w:spacing w:val="-2"/>
          <w:sz w:val="28"/>
          <w:szCs w:val="28"/>
          <w:highlight w:val="white"/>
          <w:lang w:val="vi-VN"/>
        </w:rPr>
        <w:t>T</w:t>
      </w:r>
      <w:r w:rsidRPr="003660B0">
        <w:rPr>
          <w:color w:val="000000" w:themeColor="text1"/>
          <w:spacing w:val="-2"/>
          <w:sz w:val="28"/>
          <w:szCs w:val="28"/>
          <w:highlight w:val="white"/>
          <w:lang w:val="pt-BR"/>
        </w:rPr>
        <w:t xml:space="preserve">hực hiện Kế hoạch số 97/KH-UBND ngày 21/8/2018 của UBND tỉnh về "Kế hoạch triển khai thực hiện </w:t>
      </w:r>
      <w:r w:rsidRPr="009143FA">
        <w:rPr>
          <w:color w:val="000000" w:themeColor="text1"/>
          <w:spacing w:val="-2"/>
          <w:sz w:val="28"/>
          <w:szCs w:val="28"/>
          <w:highlight w:val="white"/>
          <w:lang w:val="vi-VN"/>
        </w:rPr>
        <w:t>Đề án giáo dục hướng nghiệp và định hướng phân luồng học sinh trong giáo dục phổ thông giai đoạn 2018-2025</w:t>
      </w:r>
      <w:r w:rsidRPr="003660B0">
        <w:rPr>
          <w:color w:val="000000" w:themeColor="text1"/>
          <w:spacing w:val="-2"/>
          <w:sz w:val="28"/>
          <w:szCs w:val="28"/>
          <w:highlight w:val="white"/>
          <w:lang w:val="pt-BR"/>
        </w:rPr>
        <w:t>"</w:t>
      </w:r>
      <w:r w:rsidRPr="003660B0">
        <w:rPr>
          <w:color w:val="000000" w:themeColor="text1"/>
          <w:spacing w:val="-2"/>
          <w:sz w:val="28"/>
          <w:szCs w:val="28"/>
          <w:lang w:val="pt-BR"/>
        </w:rPr>
        <w:t>.</w:t>
      </w:r>
    </w:p>
    <w:p w:rsidR="00EF02A5" w:rsidRDefault="003660B0" w:rsidP="001B2413">
      <w:pPr>
        <w:ind w:firstLine="720"/>
        <w:jc w:val="both"/>
        <w:rPr>
          <w:bCs/>
          <w:sz w:val="28"/>
          <w:szCs w:val="28"/>
          <w:lang w:val="pt-BR"/>
        </w:rPr>
      </w:pPr>
      <w:r w:rsidRPr="00EF02A5">
        <w:rPr>
          <w:b/>
          <w:bCs/>
          <w:sz w:val="28"/>
          <w:szCs w:val="28"/>
          <w:lang w:val="pt-BR"/>
        </w:rPr>
        <w:t>7</w:t>
      </w:r>
      <w:r w:rsidR="00E47DEB" w:rsidRPr="00EF02A5">
        <w:rPr>
          <w:b/>
          <w:bCs/>
          <w:sz w:val="28"/>
          <w:szCs w:val="28"/>
          <w:lang w:val="pt-BR"/>
        </w:rPr>
        <w:t>.</w:t>
      </w:r>
      <w:r w:rsidR="00E47DEB" w:rsidRPr="00677058">
        <w:rPr>
          <w:bCs/>
          <w:sz w:val="28"/>
          <w:szCs w:val="28"/>
          <w:lang w:val="pt-BR"/>
        </w:rPr>
        <w:t xml:space="preserve"> Với trường THCS Minh Tân ngoài việc thực hiện các nhiệm vụ chung chỉ đạo của ngành, nhà trường </w:t>
      </w:r>
      <w:r w:rsidR="00EF02A5">
        <w:rPr>
          <w:bCs/>
          <w:sz w:val="28"/>
          <w:szCs w:val="28"/>
          <w:lang w:val="pt-BR"/>
        </w:rPr>
        <w:t>phấn đấu thực hiện và hoàn thành tốt nhiệm vụ cụ thể sau:</w:t>
      </w:r>
    </w:p>
    <w:p w:rsidR="00EF02A5" w:rsidRPr="00EF02A5" w:rsidRDefault="00EF02A5" w:rsidP="001B2413">
      <w:pPr>
        <w:widowControl w:val="0"/>
        <w:ind w:firstLine="720"/>
        <w:jc w:val="both"/>
        <w:rPr>
          <w:color w:val="000000" w:themeColor="text1"/>
          <w:sz w:val="28"/>
          <w:szCs w:val="28"/>
          <w:lang w:val="pt-BR"/>
        </w:rPr>
      </w:pPr>
      <w:r>
        <w:rPr>
          <w:b/>
          <w:color w:val="000000" w:themeColor="text1"/>
          <w:sz w:val="28"/>
          <w:szCs w:val="28"/>
          <w:lang w:val="pt-BR"/>
        </w:rPr>
        <w:t xml:space="preserve">- </w:t>
      </w:r>
      <w:r w:rsidRPr="00EF02A5">
        <w:rPr>
          <w:color w:val="000000" w:themeColor="text1"/>
          <w:sz w:val="28"/>
          <w:szCs w:val="28"/>
          <w:lang w:val="pt-BR"/>
        </w:rPr>
        <w:t xml:space="preserve"> Duy trì khối đoàn kết, kỉ cương, văn hóa trường học, phấn đấu không để xảy ra các tai, tệ nạn nghiêm trọng hoặc vi phạm pháp luật.</w:t>
      </w:r>
    </w:p>
    <w:p w:rsidR="00EF02A5" w:rsidRPr="00EF02A5" w:rsidRDefault="00EF02A5" w:rsidP="001B2413">
      <w:pPr>
        <w:widowControl w:val="0"/>
        <w:ind w:firstLine="720"/>
        <w:jc w:val="both"/>
        <w:rPr>
          <w:color w:val="000000" w:themeColor="text1"/>
          <w:sz w:val="28"/>
          <w:szCs w:val="28"/>
          <w:lang w:val="pt-BR"/>
        </w:rPr>
      </w:pPr>
      <w:r>
        <w:rPr>
          <w:b/>
          <w:color w:val="000000" w:themeColor="text1"/>
          <w:sz w:val="28"/>
          <w:szCs w:val="28"/>
          <w:lang w:val="pt-BR"/>
        </w:rPr>
        <w:t>-</w:t>
      </w:r>
      <w:r w:rsidRPr="00EF02A5">
        <w:rPr>
          <w:color w:val="000000" w:themeColor="text1"/>
          <w:sz w:val="28"/>
          <w:szCs w:val="28"/>
          <w:lang w:val="pt-BR"/>
        </w:rPr>
        <w:t xml:space="preserve"> Có chuyển biến mạnh mẽ, chất lượng trong việc đa dạng Hình thức tổ chức, Phương pháp dạy học, Kiểm tra - đánh giá theo hướng tích cực nhằm nâng cao năng lực và phẩm chất học sinh.</w:t>
      </w:r>
    </w:p>
    <w:p w:rsidR="00EF02A5" w:rsidRPr="00EF02A5" w:rsidRDefault="00EF02A5" w:rsidP="001B2413">
      <w:pPr>
        <w:widowControl w:val="0"/>
        <w:ind w:firstLine="720"/>
        <w:jc w:val="both"/>
        <w:rPr>
          <w:color w:val="000000" w:themeColor="text1"/>
          <w:sz w:val="28"/>
          <w:szCs w:val="28"/>
          <w:lang w:val="pt-BR"/>
        </w:rPr>
      </w:pPr>
      <w:r>
        <w:rPr>
          <w:color w:val="000000" w:themeColor="text1"/>
          <w:sz w:val="28"/>
          <w:szCs w:val="28"/>
          <w:lang w:val="pt-BR"/>
        </w:rPr>
        <w:t>+</w:t>
      </w:r>
      <w:r w:rsidRPr="00EF02A5">
        <w:rPr>
          <w:color w:val="000000" w:themeColor="text1"/>
          <w:sz w:val="28"/>
          <w:szCs w:val="28"/>
          <w:lang w:val="pt-BR"/>
        </w:rPr>
        <w:t xml:space="preserve"> Chất lượng học sinh phấn đấu đạt các chỉ tiêu đăng kí trong Chiến lược phát triển giáo dục 5 năm và Kế hoạch thực hiện nhiệm vụ năm học 2018-2019.</w:t>
      </w:r>
    </w:p>
    <w:p w:rsidR="00EF02A5" w:rsidRPr="00EF02A5" w:rsidRDefault="00EF02A5" w:rsidP="001B2413">
      <w:pPr>
        <w:widowControl w:val="0"/>
        <w:ind w:firstLine="720"/>
        <w:jc w:val="both"/>
        <w:rPr>
          <w:color w:val="000000" w:themeColor="text1"/>
          <w:sz w:val="28"/>
          <w:szCs w:val="28"/>
          <w:lang w:val="pt-BR"/>
        </w:rPr>
      </w:pPr>
      <w:r>
        <w:rPr>
          <w:color w:val="000000" w:themeColor="text1"/>
          <w:sz w:val="28"/>
          <w:szCs w:val="28"/>
          <w:lang w:val="pt-BR"/>
        </w:rPr>
        <w:t>+</w:t>
      </w:r>
      <w:r w:rsidRPr="00EF02A5">
        <w:rPr>
          <w:color w:val="000000" w:themeColor="text1"/>
          <w:sz w:val="28"/>
          <w:szCs w:val="28"/>
          <w:lang w:val="pt-BR"/>
        </w:rPr>
        <w:t xml:space="preserve"> Tham gia nhiệt tình các cuộc thi, giao lưu,…của giáo viên và học sinh do huyện và tỉnh tổ chức nhằm giúp giáo viên và học sinh có được các cơ hội học tập, trải nghiệm bổ ích.</w:t>
      </w:r>
    </w:p>
    <w:p w:rsidR="00EF02A5" w:rsidRDefault="00EF02A5" w:rsidP="001B2413">
      <w:pPr>
        <w:widowControl w:val="0"/>
        <w:ind w:firstLine="720"/>
        <w:jc w:val="both"/>
        <w:rPr>
          <w:color w:val="000000"/>
          <w:sz w:val="28"/>
          <w:szCs w:val="28"/>
          <w:lang w:val="it-IT"/>
        </w:rPr>
      </w:pPr>
      <w:r>
        <w:rPr>
          <w:b/>
          <w:color w:val="000000" w:themeColor="text1"/>
          <w:sz w:val="28"/>
          <w:szCs w:val="28"/>
          <w:lang w:val="pt-BR"/>
        </w:rPr>
        <w:t>-</w:t>
      </w:r>
      <w:r w:rsidRPr="00EF02A5">
        <w:rPr>
          <w:color w:val="000000" w:themeColor="text1"/>
          <w:sz w:val="28"/>
          <w:szCs w:val="28"/>
          <w:lang w:val="pt-BR"/>
        </w:rPr>
        <w:t xml:space="preserve"> </w:t>
      </w:r>
      <w:r>
        <w:rPr>
          <w:color w:val="000000" w:themeColor="text1"/>
          <w:sz w:val="28"/>
          <w:szCs w:val="28"/>
          <w:lang w:val="pt-BR"/>
        </w:rPr>
        <w:t xml:space="preserve">Duy trì </w:t>
      </w:r>
      <w:r w:rsidRPr="00EF02A5">
        <w:rPr>
          <w:color w:val="000000" w:themeColor="text1"/>
          <w:sz w:val="28"/>
          <w:szCs w:val="28"/>
          <w:lang w:val="pt-BR"/>
        </w:rPr>
        <w:t xml:space="preserve"> kết quả PCGD-XMC</w:t>
      </w:r>
      <w:r>
        <w:rPr>
          <w:color w:val="000000" w:themeColor="text1"/>
          <w:sz w:val="28"/>
          <w:szCs w:val="28"/>
          <w:lang w:val="pt-BR"/>
        </w:rPr>
        <w:t>:</w:t>
      </w:r>
      <w:r w:rsidRPr="00EF02A5">
        <w:rPr>
          <w:color w:val="000000" w:themeColor="text1"/>
          <w:sz w:val="28"/>
          <w:szCs w:val="28"/>
          <w:lang w:val="pt-BR"/>
        </w:rPr>
        <w:t xml:space="preserve"> đạt </w:t>
      </w:r>
      <w:r w:rsidRPr="005709A0">
        <w:rPr>
          <w:color w:val="000000"/>
          <w:sz w:val="28"/>
          <w:szCs w:val="28"/>
          <w:lang w:val="it-IT"/>
        </w:rPr>
        <w:t xml:space="preserve">PCGD THCS </w:t>
      </w:r>
      <w:r>
        <w:rPr>
          <w:color w:val="000000"/>
          <w:sz w:val="28"/>
          <w:szCs w:val="28"/>
          <w:lang w:val="it-IT"/>
        </w:rPr>
        <w:t>M</w:t>
      </w:r>
      <w:r w:rsidRPr="005709A0">
        <w:rPr>
          <w:color w:val="000000"/>
          <w:sz w:val="28"/>
          <w:szCs w:val="28"/>
          <w:lang w:val="it-IT"/>
        </w:rPr>
        <w:t>ức độ 3.</w:t>
      </w:r>
    </w:p>
    <w:p w:rsidR="00EF02A5" w:rsidRPr="00EF02A5" w:rsidRDefault="00EF02A5" w:rsidP="001B2413">
      <w:pPr>
        <w:widowControl w:val="0"/>
        <w:ind w:firstLine="720"/>
        <w:jc w:val="both"/>
        <w:rPr>
          <w:color w:val="000000" w:themeColor="text1"/>
          <w:spacing w:val="-4"/>
          <w:sz w:val="28"/>
          <w:szCs w:val="28"/>
          <w:lang w:val="it-IT"/>
        </w:rPr>
      </w:pPr>
      <w:r w:rsidRPr="00EF02A5">
        <w:rPr>
          <w:b/>
          <w:color w:val="000000" w:themeColor="text1"/>
          <w:spacing w:val="-4"/>
          <w:sz w:val="28"/>
          <w:szCs w:val="28"/>
          <w:lang w:val="it-IT"/>
        </w:rPr>
        <w:t>-</w:t>
      </w:r>
      <w:r w:rsidRPr="00EF02A5">
        <w:rPr>
          <w:color w:val="000000" w:themeColor="text1"/>
          <w:spacing w:val="-4"/>
          <w:sz w:val="28"/>
          <w:szCs w:val="28"/>
          <w:lang w:val="it-IT"/>
        </w:rPr>
        <w:t xml:space="preserve"> Tập trung tham mưu xây dựng cơ sở vật chất, xây dựng trường chuẩn quốc gia</w:t>
      </w:r>
    </w:p>
    <w:p w:rsidR="00EF02A5" w:rsidRDefault="00EF02A5" w:rsidP="001B2413">
      <w:pPr>
        <w:widowControl w:val="0"/>
        <w:ind w:firstLine="720"/>
        <w:jc w:val="both"/>
        <w:rPr>
          <w:color w:val="000000" w:themeColor="text1"/>
          <w:sz w:val="28"/>
          <w:szCs w:val="28"/>
          <w:lang w:val="it-IT"/>
        </w:rPr>
      </w:pPr>
      <w:r>
        <w:rPr>
          <w:b/>
          <w:color w:val="000000" w:themeColor="text1"/>
          <w:sz w:val="28"/>
          <w:szCs w:val="28"/>
          <w:lang w:val="it-IT"/>
        </w:rPr>
        <w:t>-</w:t>
      </w:r>
      <w:r w:rsidRPr="00F91978">
        <w:rPr>
          <w:color w:val="000000" w:themeColor="text1"/>
          <w:sz w:val="28"/>
          <w:szCs w:val="28"/>
          <w:lang w:val="it-IT"/>
        </w:rPr>
        <w:t xml:space="preserve"> </w:t>
      </w:r>
      <w:r>
        <w:rPr>
          <w:color w:val="000000" w:themeColor="text1"/>
          <w:sz w:val="28"/>
          <w:szCs w:val="28"/>
          <w:lang w:val="it-IT"/>
        </w:rPr>
        <w:t>Hoàn</w:t>
      </w:r>
      <w:r w:rsidRPr="00F91978">
        <w:rPr>
          <w:color w:val="000000" w:themeColor="text1"/>
          <w:sz w:val="28"/>
          <w:szCs w:val="28"/>
          <w:lang w:val="it-IT"/>
        </w:rPr>
        <w:t xml:space="preserve"> thành việc Tự đánh giá theo đúng kế hoạch</w:t>
      </w:r>
      <w:r>
        <w:rPr>
          <w:color w:val="000000" w:themeColor="text1"/>
          <w:sz w:val="28"/>
          <w:szCs w:val="28"/>
          <w:lang w:val="it-IT"/>
        </w:rPr>
        <w:t>.</w:t>
      </w:r>
    </w:p>
    <w:p w:rsidR="001B2413" w:rsidRPr="001B2413" w:rsidRDefault="001B2413" w:rsidP="001B2413">
      <w:pPr>
        <w:jc w:val="center"/>
        <w:rPr>
          <w:b/>
          <w:bCs/>
          <w:sz w:val="14"/>
          <w:szCs w:val="28"/>
        </w:rPr>
      </w:pPr>
    </w:p>
    <w:p w:rsidR="00E47DEB" w:rsidRPr="001B2413" w:rsidRDefault="00E47DEB" w:rsidP="001B2413">
      <w:pPr>
        <w:jc w:val="center"/>
        <w:rPr>
          <w:b/>
          <w:bCs/>
          <w:lang w:val="pt-BR"/>
        </w:rPr>
      </w:pPr>
      <w:r w:rsidRPr="001B2413">
        <w:rPr>
          <w:b/>
          <w:bCs/>
          <w:lang w:val="vi-VN"/>
        </w:rPr>
        <w:t>B</w:t>
      </w:r>
      <w:r w:rsidRPr="001B2413">
        <w:rPr>
          <w:b/>
          <w:bCs/>
          <w:lang w:val="pt-BR"/>
        </w:rPr>
        <w:t>.</w:t>
      </w:r>
      <w:r w:rsidRPr="001B2413">
        <w:rPr>
          <w:b/>
          <w:bCs/>
          <w:lang w:val="vi-VN"/>
        </w:rPr>
        <w:t xml:space="preserve"> CÁC CHỈ TIÊU PHẤN ĐẤU</w:t>
      </w:r>
    </w:p>
    <w:p w:rsidR="00E47DEB" w:rsidRPr="00677058" w:rsidRDefault="00E47DEB" w:rsidP="001B2413">
      <w:pPr>
        <w:ind w:firstLine="720"/>
        <w:rPr>
          <w:b/>
          <w:bCs/>
          <w:color w:val="000000"/>
          <w:sz w:val="28"/>
          <w:szCs w:val="28"/>
          <w:u w:val="single"/>
          <w:lang w:val="pt-BR"/>
        </w:rPr>
      </w:pPr>
      <w:r w:rsidRPr="00677058">
        <w:rPr>
          <w:b/>
          <w:bCs/>
          <w:color w:val="000000"/>
          <w:sz w:val="28"/>
          <w:szCs w:val="28"/>
          <w:u w:val="single"/>
          <w:lang w:val="vi-VN"/>
        </w:rPr>
        <w:t>I</w:t>
      </w:r>
      <w:r w:rsidRPr="00677058">
        <w:rPr>
          <w:b/>
          <w:bCs/>
          <w:color w:val="000000"/>
          <w:sz w:val="28"/>
          <w:szCs w:val="28"/>
          <w:u w:val="single"/>
          <w:lang w:val="pt-BR"/>
        </w:rPr>
        <w:t>.</w:t>
      </w:r>
      <w:r w:rsidRPr="00677058">
        <w:rPr>
          <w:b/>
          <w:bCs/>
          <w:color w:val="000000"/>
          <w:sz w:val="28"/>
          <w:szCs w:val="28"/>
          <w:u w:val="single"/>
          <w:lang w:val="vi-VN"/>
        </w:rPr>
        <w:t xml:space="preserve"> Các chỉ tiêu chất lượng</w:t>
      </w:r>
    </w:p>
    <w:p w:rsidR="00E47DEB" w:rsidRPr="004A4FFC" w:rsidRDefault="00E47DEB" w:rsidP="001B2413">
      <w:pPr>
        <w:ind w:firstLine="720"/>
        <w:rPr>
          <w:color w:val="000000"/>
          <w:sz w:val="28"/>
          <w:szCs w:val="28"/>
          <w:lang w:val="pt-BR"/>
        </w:rPr>
      </w:pPr>
      <w:r w:rsidRPr="00677058">
        <w:rPr>
          <w:i/>
          <w:iCs/>
          <w:color w:val="000000"/>
          <w:sz w:val="28"/>
          <w:szCs w:val="28"/>
          <w:lang w:val="vi-VN"/>
        </w:rPr>
        <w:t>1. Xếp loại hai mặt giáo dục</w:t>
      </w:r>
      <w:r w:rsidR="004A4FFC" w:rsidRPr="004A4FFC">
        <w:rPr>
          <w:i/>
          <w:iCs/>
          <w:color w:val="000000"/>
          <w:sz w:val="28"/>
          <w:szCs w:val="28"/>
          <w:lang w:val="pt-BR"/>
        </w:rPr>
        <w:t xml:space="preserve"> đối với khối 7;8;9</w:t>
      </w:r>
      <w:r w:rsidR="004A4FFC">
        <w:rPr>
          <w:i/>
          <w:iCs/>
          <w:color w:val="000000"/>
          <w:sz w:val="28"/>
          <w:szCs w:val="28"/>
          <w:lang w:val="pt-BR"/>
        </w:rPr>
        <w:t>.</w:t>
      </w:r>
    </w:p>
    <w:p w:rsidR="00E47DEB" w:rsidRPr="00677058" w:rsidRDefault="00E47DEB" w:rsidP="001B2413">
      <w:pPr>
        <w:ind w:left="720" w:firstLine="720"/>
        <w:rPr>
          <w:color w:val="000000"/>
          <w:sz w:val="28"/>
          <w:szCs w:val="28"/>
          <w:lang w:val="vi-VN"/>
        </w:rPr>
      </w:pPr>
      <w:r w:rsidRPr="00677058">
        <w:rPr>
          <w:color w:val="000000"/>
          <w:sz w:val="28"/>
          <w:szCs w:val="28"/>
          <w:lang w:val="vi-VN"/>
        </w:rPr>
        <w:t xml:space="preserve">Hạnh kiểm:    Tốt </w:t>
      </w:r>
      <w:r w:rsidR="004A4FFC" w:rsidRPr="004A4FFC">
        <w:rPr>
          <w:color w:val="000000"/>
          <w:sz w:val="28"/>
          <w:szCs w:val="28"/>
          <w:lang w:val="pt-BR"/>
        </w:rPr>
        <w:t>70</w:t>
      </w:r>
      <w:r w:rsidRPr="00677058">
        <w:rPr>
          <w:color w:val="000000"/>
          <w:sz w:val="28"/>
          <w:szCs w:val="28"/>
          <w:lang w:val="vi-VN"/>
        </w:rPr>
        <w:t>%;   Khá 2</w:t>
      </w:r>
      <w:r w:rsidR="004A4FFC" w:rsidRPr="004A4FFC">
        <w:rPr>
          <w:color w:val="000000"/>
          <w:sz w:val="28"/>
          <w:szCs w:val="28"/>
          <w:lang w:val="pt-BR"/>
        </w:rPr>
        <w:t>7</w:t>
      </w:r>
      <w:r w:rsidRPr="00677058">
        <w:rPr>
          <w:color w:val="000000"/>
          <w:sz w:val="28"/>
          <w:szCs w:val="28"/>
          <w:lang w:val="vi-VN"/>
        </w:rPr>
        <w:t xml:space="preserve"> % ;  TB  3%.</w:t>
      </w:r>
    </w:p>
    <w:p w:rsidR="00E47DEB" w:rsidRPr="00C657C9" w:rsidRDefault="00E47DEB" w:rsidP="001B2413">
      <w:pPr>
        <w:ind w:left="720" w:firstLine="720"/>
        <w:rPr>
          <w:color w:val="000000"/>
          <w:sz w:val="28"/>
          <w:szCs w:val="28"/>
          <w:lang w:val="vi-VN"/>
        </w:rPr>
      </w:pPr>
      <w:r w:rsidRPr="00677058">
        <w:rPr>
          <w:color w:val="000000"/>
          <w:sz w:val="28"/>
          <w:szCs w:val="28"/>
          <w:lang w:val="vi-VN"/>
        </w:rPr>
        <w:t xml:space="preserve">Văn hoá:        Giỏi 8%;    Khá </w:t>
      </w:r>
      <w:r w:rsidR="004A4FFC" w:rsidRPr="004A4FFC">
        <w:rPr>
          <w:color w:val="000000"/>
          <w:sz w:val="28"/>
          <w:szCs w:val="28"/>
          <w:lang w:val="vi-VN"/>
        </w:rPr>
        <w:t>40</w:t>
      </w:r>
      <w:r w:rsidRPr="00677058">
        <w:rPr>
          <w:color w:val="000000"/>
          <w:sz w:val="28"/>
          <w:szCs w:val="28"/>
          <w:lang w:val="vi-VN"/>
        </w:rPr>
        <w:t xml:space="preserve"> %;   TB </w:t>
      </w:r>
      <w:r w:rsidR="004A4FFC" w:rsidRPr="004A4FFC">
        <w:rPr>
          <w:color w:val="000000"/>
          <w:sz w:val="28"/>
          <w:szCs w:val="28"/>
          <w:lang w:val="vi-VN"/>
        </w:rPr>
        <w:t>49</w:t>
      </w:r>
      <w:r w:rsidRPr="00677058">
        <w:rPr>
          <w:color w:val="000000"/>
          <w:sz w:val="28"/>
          <w:szCs w:val="28"/>
          <w:lang w:val="vi-VN"/>
        </w:rPr>
        <w:t xml:space="preserve"> % ; Yếu 3%.</w:t>
      </w:r>
    </w:p>
    <w:p w:rsidR="004A4FFC" w:rsidRPr="00FB5798" w:rsidRDefault="00A571FC" w:rsidP="001B2413">
      <w:pPr>
        <w:jc w:val="both"/>
        <w:rPr>
          <w:i/>
          <w:color w:val="000000"/>
          <w:spacing w:val="-6"/>
          <w:sz w:val="28"/>
          <w:szCs w:val="28"/>
          <w:lang w:val="vi-VN"/>
        </w:rPr>
      </w:pPr>
      <w:r w:rsidRPr="00C657C9">
        <w:rPr>
          <w:color w:val="000000"/>
          <w:sz w:val="28"/>
          <w:szCs w:val="28"/>
          <w:lang w:val="vi-VN"/>
        </w:rPr>
        <w:tab/>
      </w:r>
      <w:r w:rsidRPr="00FB5798">
        <w:rPr>
          <w:i/>
          <w:color w:val="000000"/>
          <w:spacing w:val="-6"/>
          <w:sz w:val="28"/>
          <w:szCs w:val="28"/>
          <w:lang w:val="vi-VN"/>
        </w:rPr>
        <w:t>Kết quả học tập và Phẩm chất-Năng lực học sinh( đối với khối 6-mô hình THM)</w:t>
      </w:r>
    </w:p>
    <w:p w:rsidR="00A571FC" w:rsidRPr="00FB5798" w:rsidRDefault="00A571FC" w:rsidP="001B2413">
      <w:pPr>
        <w:jc w:val="both"/>
        <w:rPr>
          <w:color w:val="000000"/>
          <w:spacing w:val="-6"/>
          <w:sz w:val="28"/>
          <w:szCs w:val="28"/>
          <w:lang w:val="vi-VN"/>
        </w:rPr>
      </w:pPr>
      <w:r w:rsidRPr="00FB5798">
        <w:rPr>
          <w:color w:val="000000"/>
          <w:spacing w:val="-6"/>
          <w:sz w:val="28"/>
          <w:szCs w:val="28"/>
          <w:lang w:val="vi-VN"/>
        </w:rPr>
        <w:tab/>
      </w:r>
      <w:r w:rsidRPr="00FB5798">
        <w:rPr>
          <w:color w:val="000000"/>
          <w:spacing w:val="-6"/>
          <w:sz w:val="28"/>
          <w:szCs w:val="28"/>
          <w:lang w:val="vi-VN"/>
        </w:rPr>
        <w:tab/>
        <w:t>+ Kết quả học tập: Hoàn thành tốt: 9%; Hoàn thành: 88%; Có nội dung chưa hoàn thành: 3%.</w:t>
      </w:r>
    </w:p>
    <w:p w:rsidR="00A571FC" w:rsidRPr="00FB5798" w:rsidRDefault="00A571FC" w:rsidP="001B2413">
      <w:pPr>
        <w:jc w:val="both"/>
        <w:rPr>
          <w:color w:val="000000"/>
          <w:spacing w:val="-6"/>
          <w:sz w:val="28"/>
          <w:szCs w:val="28"/>
          <w:lang w:val="vi-VN"/>
        </w:rPr>
      </w:pPr>
      <w:r w:rsidRPr="00FB5798">
        <w:rPr>
          <w:color w:val="000000"/>
          <w:spacing w:val="-6"/>
          <w:sz w:val="28"/>
          <w:szCs w:val="28"/>
          <w:lang w:val="vi-VN"/>
        </w:rPr>
        <w:tab/>
      </w:r>
      <w:r w:rsidRPr="00FB5798">
        <w:rPr>
          <w:color w:val="000000"/>
          <w:spacing w:val="-6"/>
          <w:sz w:val="28"/>
          <w:szCs w:val="28"/>
          <w:lang w:val="vi-VN"/>
        </w:rPr>
        <w:tab/>
        <w:t>+ Phẩm chất – Năng lực học sinh: Tốt: 70%; Đạt: 27%; Cần cố gắng: 3%</w:t>
      </w:r>
    </w:p>
    <w:p w:rsidR="00E47DEB" w:rsidRPr="00677058" w:rsidRDefault="00E47DEB" w:rsidP="001B2413">
      <w:pPr>
        <w:ind w:firstLine="720"/>
        <w:rPr>
          <w:color w:val="000000"/>
          <w:sz w:val="28"/>
          <w:szCs w:val="28"/>
          <w:lang w:val="vi-VN"/>
        </w:rPr>
      </w:pPr>
      <w:r w:rsidRPr="00677058">
        <w:rPr>
          <w:i/>
          <w:iCs/>
          <w:color w:val="000000"/>
          <w:sz w:val="28"/>
          <w:szCs w:val="28"/>
          <w:lang w:val="vi-VN"/>
        </w:rPr>
        <w:t>2-  Tốt nghiệp lớp 9</w:t>
      </w:r>
      <w:r w:rsidRPr="00677058">
        <w:rPr>
          <w:b/>
          <w:bCs/>
          <w:i/>
          <w:iCs/>
          <w:color w:val="000000"/>
          <w:sz w:val="28"/>
          <w:szCs w:val="28"/>
          <w:lang w:val="vi-VN"/>
        </w:rPr>
        <w:t>:</w:t>
      </w:r>
      <w:r w:rsidRPr="00677058">
        <w:rPr>
          <w:color w:val="000000"/>
          <w:sz w:val="28"/>
          <w:szCs w:val="28"/>
          <w:lang w:val="vi-VN"/>
        </w:rPr>
        <w:t xml:space="preserve"> đạt </w:t>
      </w:r>
      <w:r w:rsidR="00C657C9" w:rsidRPr="00FB5798">
        <w:rPr>
          <w:color w:val="000000"/>
          <w:sz w:val="28"/>
          <w:szCs w:val="28"/>
          <w:lang w:val="vi-VN"/>
        </w:rPr>
        <w:t>100</w:t>
      </w:r>
      <w:r w:rsidRPr="00677058">
        <w:rPr>
          <w:color w:val="000000"/>
          <w:sz w:val="28"/>
          <w:szCs w:val="28"/>
          <w:lang w:val="vi-VN"/>
        </w:rPr>
        <w:t>%.</w:t>
      </w:r>
    </w:p>
    <w:p w:rsidR="00E47DEB" w:rsidRPr="00677058" w:rsidRDefault="00E47DEB" w:rsidP="001B2413">
      <w:pPr>
        <w:ind w:firstLine="720"/>
        <w:rPr>
          <w:color w:val="000000"/>
          <w:sz w:val="28"/>
          <w:szCs w:val="28"/>
          <w:lang w:val="vi-VN"/>
        </w:rPr>
      </w:pPr>
      <w:r w:rsidRPr="00677058">
        <w:rPr>
          <w:i/>
          <w:iCs/>
          <w:color w:val="000000"/>
          <w:sz w:val="28"/>
          <w:szCs w:val="28"/>
          <w:lang w:val="vi-VN"/>
        </w:rPr>
        <w:t>3-  Lên lớp :</w:t>
      </w:r>
      <w:r w:rsidRPr="00677058">
        <w:rPr>
          <w:color w:val="000000"/>
          <w:sz w:val="28"/>
          <w:szCs w:val="28"/>
          <w:lang w:val="vi-VN"/>
        </w:rPr>
        <w:t xml:space="preserve"> 99% còn 1% lưu ban.</w:t>
      </w:r>
    </w:p>
    <w:p w:rsidR="00E47DEB" w:rsidRPr="00677058" w:rsidRDefault="00E47DEB" w:rsidP="001B2413">
      <w:pPr>
        <w:ind w:firstLine="720"/>
        <w:rPr>
          <w:bCs/>
          <w:i/>
          <w:iCs/>
          <w:color w:val="000000"/>
          <w:sz w:val="28"/>
          <w:szCs w:val="28"/>
          <w:lang w:val="vi-VN"/>
        </w:rPr>
      </w:pPr>
      <w:r w:rsidRPr="00677058">
        <w:rPr>
          <w:bCs/>
          <w:i/>
          <w:iCs/>
          <w:color w:val="000000"/>
          <w:sz w:val="28"/>
          <w:szCs w:val="28"/>
          <w:lang w:val="vi-VN"/>
        </w:rPr>
        <w:t>4-</w:t>
      </w:r>
      <w:r w:rsidRPr="00677058">
        <w:rPr>
          <w:b/>
          <w:bCs/>
          <w:i/>
          <w:iCs/>
          <w:color w:val="000000"/>
          <w:sz w:val="28"/>
          <w:szCs w:val="28"/>
          <w:lang w:val="vi-VN"/>
        </w:rPr>
        <w:t xml:space="preserve">  </w:t>
      </w:r>
      <w:r w:rsidRPr="00677058">
        <w:rPr>
          <w:i/>
          <w:iCs/>
          <w:color w:val="000000"/>
          <w:sz w:val="28"/>
          <w:szCs w:val="28"/>
          <w:lang w:val="vi-VN"/>
        </w:rPr>
        <w:t>Các kỳ thi học sinh giỏi:</w:t>
      </w:r>
      <w:r w:rsidRPr="00677058">
        <w:rPr>
          <w:bCs/>
          <w:i/>
          <w:iCs/>
          <w:color w:val="000000"/>
          <w:sz w:val="28"/>
          <w:szCs w:val="28"/>
          <w:lang w:val="vi-VN"/>
        </w:rPr>
        <w:t xml:space="preserve">  </w:t>
      </w:r>
    </w:p>
    <w:p w:rsidR="00E47DEB" w:rsidRPr="00A571FC" w:rsidRDefault="00E47DEB" w:rsidP="001B2413">
      <w:pPr>
        <w:ind w:firstLine="456"/>
        <w:rPr>
          <w:b/>
          <w:bCs/>
          <w:i/>
          <w:iCs/>
          <w:color w:val="000000"/>
          <w:sz w:val="28"/>
          <w:szCs w:val="28"/>
          <w:lang w:val="vi-VN"/>
        </w:rPr>
      </w:pPr>
      <w:r w:rsidRPr="00677058">
        <w:rPr>
          <w:bCs/>
          <w:i/>
          <w:iCs/>
          <w:color w:val="000000"/>
          <w:sz w:val="28"/>
          <w:szCs w:val="28"/>
          <w:lang w:val="vi-VN"/>
        </w:rPr>
        <w:t xml:space="preserve">    -</w:t>
      </w:r>
      <w:r w:rsidRPr="00677058">
        <w:rPr>
          <w:b/>
          <w:bCs/>
          <w:i/>
          <w:iCs/>
          <w:color w:val="000000"/>
          <w:sz w:val="28"/>
          <w:szCs w:val="28"/>
          <w:lang w:val="vi-VN"/>
        </w:rPr>
        <w:t xml:space="preserve"> </w:t>
      </w:r>
      <w:r w:rsidRPr="00677058">
        <w:rPr>
          <w:color w:val="000000"/>
          <w:sz w:val="28"/>
          <w:szCs w:val="28"/>
          <w:lang w:val="vi-VN"/>
        </w:rPr>
        <w:t xml:space="preserve">Cấp huyện: từ </w:t>
      </w:r>
      <w:r w:rsidR="00A571FC" w:rsidRPr="00A571FC">
        <w:rPr>
          <w:color w:val="000000"/>
          <w:sz w:val="28"/>
          <w:szCs w:val="28"/>
          <w:lang w:val="vi-VN"/>
        </w:rPr>
        <w:t>8</w:t>
      </w:r>
      <w:r w:rsidRPr="00677058">
        <w:rPr>
          <w:color w:val="000000"/>
          <w:sz w:val="28"/>
          <w:szCs w:val="28"/>
          <w:lang w:val="vi-VN"/>
        </w:rPr>
        <w:t xml:space="preserve"> đến </w:t>
      </w:r>
      <w:r w:rsidR="00A571FC" w:rsidRPr="00A571FC">
        <w:rPr>
          <w:color w:val="000000"/>
          <w:sz w:val="28"/>
          <w:szCs w:val="28"/>
          <w:lang w:val="vi-VN"/>
        </w:rPr>
        <w:t>9</w:t>
      </w:r>
      <w:r w:rsidRPr="00677058">
        <w:rPr>
          <w:color w:val="000000"/>
          <w:sz w:val="28"/>
          <w:szCs w:val="28"/>
          <w:lang w:val="vi-VN"/>
        </w:rPr>
        <w:t xml:space="preserve"> giải trong các kì thi.</w:t>
      </w:r>
      <w:r w:rsidR="00A571FC" w:rsidRPr="00A571FC">
        <w:rPr>
          <w:color w:val="000000"/>
          <w:sz w:val="28"/>
          <w:szCs w:val="28"/>
          <w:lang w:val="vi-VN"/>
        </w:rPr>
        <w:t xml:space="preserve"> Cấp tỉnh: 1 em.</w:t>
      </w:r>
    </w:p>
    <w:p w:rsidR="00E47DEB" w:rsidRPr="00FB5798" w:rsidRDefault="00E47DEB" w:rsidP="001B2413">
      <w:pPr>
        <w:jc w:val="both"/>
        <w:rPr>
          <w:color w:val="000000"/>
          <w:sz w:val="28"/>
          <w:szCs w:val="28"/>
          <w:lang w:val="vi-VN"/>
        </w:rPr>
      </w:pPr>
      <w:r w:rsidRPr="00677058">
        <w:rPr>
          <w:color w:val="000000"/>
          <w:sz w:val="28"/>
          <w:szCs w:val="28"/>
          <w:lang w:val="vi-VN"/>
        </w:rPr>
        <w:tab/>
        <w:t xml:space="preserve">5/ </w:t>
      </w:r>
      <w:r w:rsidRPr="00677058">
        <w:rPr>
          <w:i/>
          <w:iCs/>
          <w:color w:val="000000"/>
          <w:sz w:val="28"/>
          <w:szCs w:val="28"/>
          <w:lang w:val="vi-VN"/>
        </w:rPr>
        <w:t>Sau TN lớp 9</w:t>
      </w:r>
      <w:r w:rsidRPr="00677058">
        <w:rPr>
          <w:b/>
          <w:bCs/>
          <w:i/>
          <w:iCs/>
          <w:color w:val="000000"/>
          <w:sz w:val="28"/>
          <w:szCs w:val="28"/>
          <w:lang w:val="vi-VN"/>
        </w:rPr>
        <w:t>:</w:t>
      </w:r>
      <w:r w:rsidRPr="00677058">
        <w:rPr>
          <w:color w:val="000000"/>
          <w:sz w:val="28"/>
          <w:szCs w:val="28"/>
          <w:lang w:val="vi-VN"/>
        </w:rPr>
        <w:t xml:space="preserve"> Vào THPT hệ công lập đạt 6</w:t>
      </w:r>
      <w:r w:rsidR="00A571FC" w:rsidRPr="00A571FC">
        <w:rPr>
          <w:color w:val="000000"/>
          <w:sz w:val="28"/>
          <w:szCs w:val="28"/>
          <w:lang w:val="vi-VN"/>
        </w:rPr>
        <w:t>0</w:t>
      </w:r>
      <w:r w:rsidR="00A571FC">
        <w:rPr>
          <w:color w:val="000000"/>
          <w:sz w:val="28"/>
          <w:szCs w:val="28"/>
          <w:lang w:val="vi-VN"/>
        </w:rPr>
        <w:t>%</w:t>
      </w:r>
      <w:r w:rsidR="00A571FC" w:rsidRPr="00A571FC">
        <w:rPr>
          <w:color w:val="000000"/>
          <w:sz w:val="28"/>
          <w:szCs w:val="28"/>
          <w:lang w:val="vi-VN"/>
        </w:rPr>
        <w:t xml:space="preserve"> trở lên.</w:t>
      </w:r>
    </w:p>
    <w:p w:rsidR="00E47DEB" w:rsidRPr="00677058" w:rsidRDefault="001B2413" w:rsidP="001B2413">
      <w:pPr>
        <w:ind w:firstLine="720"/>
        <w:rPr>
          <w:b/>
          <w:bCs/>
          <w:color w:val="000000"/>
          <w:sz w:val="28"/>
          <w:szCs w:val="28"/>
          <w:u w:val="single"/>
          <w:lang w:val="vi-VN"/>
        </w:rPr>
      </w:pPr>
      <w:r>
        <w:rPr>
          <w:b/>
          <w:bCs/>
          <w:color w:val="000000"/>
          <w:sz w:val="28"/>
          <w:szCs w:val="28"/>
          <w:u w:val="single"/>
        </w:rPr>
        <w:t>I</w:t>
      </w:r>
      <w:r w:rsidR="00E47DEB" w:rsidRPr="00677058">
        <w:rPr>
          <w:b/>
          <w:bCs/>
          <w:color w:val="000000"/>
          <w:sz w:val="28"/>
          <w:szCs w:val="28"/>
          <w:u w:val="single"/>
          <w:lang w:val="vi-VN"/>
        </w:rPr>
        <w:t>I. Các danh hiệu thi đua:</w:t>
      </w:r>
    </w:p>
    <w:p w:rsidR="00E47DEB" w:rsidRPr="00677058" w:rsidRDefault="00E47DEB" w:rsidP="001B2413">
      <w:pPr>
        <w:ind w:firstLine="720"/>
        <w:rPr>
          <w:i/>
          <w:iCs/>
          <w:color w:val="000000"/>
          <w:sz w:val="28"/>
          <w:szCs w:val="28"/>
          <w:lang w:val="vi-VN"/>
        </w:rPr>
      </w:pPr>
      <w:r w:rsidRPr="00677058">
        <w:rPr>
          <w:color w:val="000000"/>
          <w:sz w:val="28"/>
          <w:szCs w:val="28"/>
          <w:lang w:val="vi-VN"/>
        </w:rPr>
        <w:t xml:space="preserve">1. </w:t>
      </w:r>
      <w:r w:rsidRPr="00677058">
        <w:rPr>
          <w:i/>
          <w:iCs/>
          <w:color w:val="000000"/>
          <w:sz w:val="28"/>
          <w:szCs w:val="28"/>
          <w:lang w:val="vi-VN"/>
        </w:rPr>
        <w:t>Danh hiệu các tập thể:</w:t>
      </w:r>
    </w:p>
    <w:p w:rsidR="00E47DEB" w:rsidRPr="00677058" w:rsidRDefault="00E47DEB" w:rsidP="001B2413">
      <w:pPr>
        <w:ind w:left="720"/>
        <w:rPr>
          <w:color w:val="000000"/>
          <w:sz w:val="28"/>
          <w:szCs w:val="28"/>
          <w:lang w:val="vi-VN"/>
        </w:rPr>
      </w:pPr>
      <w:r w:rsidRPr="00677058">
        <w:rPr>
          <w:color w:val="000000"/>
          <w:sz w:val="28"/>
          <w:szCs w:val="28"/>
          <w:lang w:val="vi-VN"/>
        </w:rPr>
        <w:t xml:space="preserve">      Nhà trường: Đạt TTLĐ </w:t>
      </w:r>
      <w:r w:rsidR="00C657C9" w:rsidRPr="00CC3A5C">
        <w:rPr>
          <w:color w:val="000000"/>
          <w:sz w:val="28"/>
          <w:szCs w:val="28"/>
          <w:lang w:val="vi-VN"/>
        </w:rPr>
        <w:t>Tiên tiến</w:t>
      </w:r>
      <w:r w:rsidRPr="00677058">
        <w:rPr>
          <w:color w:val="000000"/>
          <w:sz w:val="28"/>
          <w:szCs w:val="28"/>
          <w:lang w:val="vi-VN"/>
        </w:rPr>
        <w:t xml:space="preserve"> . Cơ quan văn hoá năm 201</w:t>
      </w:r>
      <w:r w:rsidR="00A571FC" w:rsidRPr="00A571FC">
        <w:rPr>
          <w:color w:val="000000"/>
          <w:sz w:val="28"/>
          <w:szCs w:val="28"/>
          <w:lang w:val="vi-VN"/>
        </w:rPr>
        <w:t>8</w:t>
      </w:r>
      <w:r w:rsidRPr="00677058">
        <w:rPr>
          <w:color w:val="000000"/>
          <w:sz w:val="28"/>
          <w:szCs w:val="28"/>
          <w:lang w:val="vi-VN"/>
        </w:rPr>
        <w:t>.</w:t>
      </w:r>
    </w:p>
    <w:p w:rsidR="00E47DEB" w:rsidRPr="00677058" w:rsidRDefault="00E47DEB" w:rsidP="001B2413">
      <w:pPr>
        <w:ind w:left="720"/>
        <w:rPr>
          <w:color w:val="000000"/>
          <w:sz w:val="28"/>
          <w:szCs w:val="28"/>
          <w:lang w:val="vi-VN"/>
        </w:rPr>
      </w:pPr>
      <w:r w:rsidRPr="00677058">
        <w:rPr>
          <w:color w:val="000000"/>
          <w:sz w:val="28"/>
          <w:szCs w:val="28"/>
          <w:lang w:val="vi-VN"/>
        </w:rPr>
        <w:t xml:space="preserve">      Công Đoàn: Vững mạnh . Chi đoàn vững mạnh.</w:t>
      </w:r>
    </w:p>
    <w:p w:rsidR="00E47DEB" w:rsidRPr="00677058" w:rsidRDefault="00E47DEB" w:rsidP="001B2413">
      <w:pPr>
        <w:ind w:left="720"/>
        <w:rPr>
          <w:color w:val="000000"/>
          <w:sz w:val="28"/>
          <w:szCs w:val="28"/>
          <w:lang w:val="vi-VN"/>
        </w:rPr>
      </w:pPr>
      <w:r w:rsidRPr="00677058">
        <w:rPr>
          <w:color w:val="000000"/>
          <w:sz w:val="28"/>
          <w:szCs w:val="28"/>
          <w:lang w:val="vi-VN"/>
        </w:rPr>
        <w:t xml:space="preserve">      Liên Đội: Vững mạnh - Đề nghị tỉnh đoàn tặng bằng khen</w:t>
      </w:r>
    </w:p>
    <w:p w:rsidR="00E47DEB" w:rsidRPr="00677058" w:rsidRDefault="00E47DEB" w:rsidP="001B2413">
      <w:pPr>
        <w:rPr>
          <w:i/>
          <w:iCs/>
          <w:color w:val="000000"/>
          <w:sz w:val="28"/>
          <w:szCs w:val="28"/>
          <w:lang w:val="pt-BR"/>
        </w:rPr>
      </w:pPr>
      <w:r w:rsidRPr="00677058">
        <w:rPr>
          <w:color w:val="000000"/>
          <w:sz w:val="28"/>
          <w:szCs w:val="28"/>
          <w:lang w:val="vi-VN"/>
        </w:rPr>
        <w:t xml:space="preserve">          </w:t>
      </w:r>
      <w:r w:rsidRPr="00677058">
        <w:rPr>
          <w:color w:val="000000"/>
          <w:sz w:val="28"/>
          <w:szCs w:val="28"/>
          <w:lang w:val="vi-VN"/>
        </w:rPr>
        <w:tab/>
      </w:r>
      <w:r w:rsidRPr="00677058">
        <w:rPr>
          <w:i/>
          <w:iCs/>
          <w:color w:val="000000"/>
          <w:sz w:val="28"/>
          <w:szCs w:val="28"/>
          <w:lang w:val="pt-BR"/>
        </w:rPr>
        <w:t>2. Danh hiệu các cá nhân:</w:t>
      </w:r>
    </w:p>
    <w:p w:rsidR="00E47DEB" w:rsidRPr="00677058" w:rsidRDefault="00E47DEB" w:rsidP="001B2413">
      <w:pPr>
        <w:numPr>
          <w:ilvl w:val="0"/>
          <w:numId w:val="13"/>
        </w:numPr>
        <w:rPr>
          <w:color w:val="000000"/>
          <w:sz w:val="28"/>
          <w:szCs w:val="28"/>
          <w:lang w:val="pt-BR"/>
        </w:rPr>
      </w:pPr>
      <w:r w:rsidRPr="00677058">
        <w:rPr>
          <w:color w:val="000000"/>
          <w:sz w:val="28"/>
          <w:szCs w:val="28"/>
          <w:lang w:val="pt-BR"/>
        </w:rPr>
        <w:t>CSTĐ cấp cơ sở</w:t>
      </w:r>
      <w:r w:rsidR="00A571FC">
        <w:rPr>
          <w:color w:val="000000"/>
          <w:sz w:val="28"/>
          <w:szCs w:val="28"/>
          <w:lang w:val="pt-BR"/>
        </w:rPr>
        <w:t>:</w:t>
      </w:r>
      <w:r w:rsidRPr="00677058">
        <w:rPr>
          <w:color w:val="000000"/>
          <w:sz w:val="28"/>
          <w:szCs w:val="28"/>
          <w:lang w:val="pt-BR"/>
        </w:rPr>
        <w:t xml:space="preserve">  2</w:t>
      </w:r>
      <w:r w:rsidR="00A571FC">
        <w:rPr>
          <w:color w:val="000000"/>
          <w:sz w:val="28"/>
          <w:szCs w:val="28"/>
          <w:lang w:val="pt-BR"/>
        </w:rPr>
        <w:t>đ/c</w:t>
      </w:r>
      <w:r w:rsidRPr="00677058">
        <w:rPr>
          <w:color w:val="000000"/>
          <w:sz w:val="28"/>
          <w:szCs w:val="28"/>
          <w:lang w:val="pt-BR"/>
        </w:rPr>
        <w:t xml:space="preserve"> .   </w:t>
      </w:r>
    </w:p>
    <w:p w:rsidR="00A571FC" w:rsidRDefault="00E47DEB" w:rsidP="001B2413">
      <w:pPr>
        <w:numPr>
          <w:ilvl w:val="0"/>
          <w:numId w:val="13"/>
        </w:numPr>
        <w:rPr>
          <w:color w:val="000000"/>
          <w:sz w:val="28"/>
          <w:szCs w:val="28"/>
          <w:lang w:val="pt-BR"/>
        </w:rPr>
      </w:pPr>
      <w:r w:rsidRPr="00677058">
        <w:rPr>
          <w:color w:val="000000"/>
          <w:sz w:val="28"/>
          <w:szCs w:val="28"/>
          <w:lang w:val="pt-BR"/>
        </w:rPr>
        <w:t>LĐTT: 75% trở lên</w:t>
      </w:r>
      <w:r w:rsidR="00A571FC">
        <w:rPr>
          <w:color w:val="000000"/>
          <w:sz w:val="28"/>
          <w:szCs w:val="28"/>
          <w:lang w:val="pt-BR"/>
        </w:rPr>
        <w:t>.</w:t>
      </w:r>
    </w:p>
    <w:p w:rsidR="00E47DEB" w:rsidRPr="00677058" w:rsidRDefault="00A571FC" w:rsidP="001B2413">
      <w:pPr>
        <w:numPr>
          <w:ilvl w:val="0"/>
          <w:numId w:val="13"/>
        </w:numPr>
        <w:rPr>
          <w:color w:val="000000"/>
          <w:sz w:val="28"/>
          <w:szCs w:val="28"/>
          <w:lang w:val="pt-BR"/>
        </w:rPr>
      </w:pPr>
      <w:r>
        <w:rPr>
          <w:color w:val="000000"/>
          <w:sz w:val="28"/>
          <w:szCs w:val="28"/>
          <w:lang w:val="pt-BR"/>
        </w:rPr>
        <w:t>Đề nghị Sở GD&amp;ĐT khen: 01đ/c</w:t>
      </w:r>
      <w:r w:rsidR="00E47DEB" w:rsidRPr="00677058">
        <w:rPr>
          <w:color w:val="000000"/>
          <w:sz w:val="28"/>
          <w:szCs w:val="28"/>
          <w:lang w:val="pt-BR"/>
        </w:rPr>
        <w:t xml:space="preserve"> </w:t>
      </w:r>
    </w:p>
    <w:p w:rsidR="00E47DEB" w:rsidRPr="00677058" w:rsidRDefault="00A571FC" w:rsidP="001B2413">
      <w:pPr>
        <w:numPr>
          <w:ilvl w:val="0"/>
          <w:numId w:val="13"/>
        </w:numPr>
        <w:rPr>
          <w:color w:val="000000"/>
          <w:sz w:val="28"/>
          <w:szCs w:val="28"/>
          <w:lang w:val="pt-BR"/>
        </w:rPr>
      </w:pPr>
      <w:r>
        <w:rPr>
          <w:color w:val="000000"/>
          <w:sz w:val="28"/>
          <w:szCs w:val="28"/>
          <w:lang w:val="pt-BR"/>
        </w:rPr>
        <w:t>G</w:t>
      </w:r>
      <w:r w:rsidR="00E47DEB" w:rsidRPr="00677058">
        <w:rPr>
          <w:color w:val="000000"/>
          <w:sz w:val="28"/>
          <w:szCs w:val="28"/>
          <w:lang w:val="pt-BR"/>
        </w:rPr>
        <w:t>V dạy giỏi cấp huyện: 02</w:t>
      </w:r>
      <w:r>
        <w:rPr>
          <w:color w:val="000000"/>
          <w:sz w:val="28"/>
          <w:szCs w:val="28"/>
          <w:lang w:val="pt-BR"/>
        </w:rPr>
        <w:t>đ/c; cấp tỉnh: 1đ/c</w:t>
      </w:r>
    </w:p>
    <w:p w:rsidR="00E47DEB" w:rsidRPr="001B2413" w:rsidRDefault="00E47DEB" w:rsidP="00E47DEB">
      <w:pPr>
        <w:spacing w:line="264" w:lineRule="auto"/>
        <w:ind w:firstLine="720"/>
        <w:rPr>
          <w:b/>
          <w:bCs/>
          <w:lang w:val="pt-BR"/>
        </w:rPr>
      </w:pPr>
      <w:r w:rsidRPr="001B2413">
        <w:rPr>
          <w:b/>
          <w:bCs/>
          <w:lang w:val="pt-BR"/>
        </w:rPr>
        <w:lastRenderedPageBreak/>
        <w:t>C. CÁC NHIỆM VỤ CỤ THỂ VÀ GIẢI PHÁP THỰC HIỆN</w:t>
      </w:r>
    </w:p>
    <w:p w:rsidR="00E47DEB" w:rsidRPr="00677058" w:rsidRDefault="00E47DEB" w:rsidP="00E47DEB">
      <w:pPr>
        <w:spacing w:line="264" w:lineRule="auto"/>
        <w:ind w:firstLine="720"/>
        <w:jc w:val="both"/>
        <w:rPr>
          <w:b/>
          <w:bCs/>
          <w:iCs/>
          <w:spacing w:val="-4"/>
          <w:sz w:val="28"/>
          <w:szCs w:val="28"/>
          <w:lang w:val="pt-BR"/>
        </w:rPr>
      </w:pPr>
      <w:r w:rsidRPr="00677058">
        <w:rPr>
          <w:b/>
          <w:bCs/>
          <w:iCs/>
          <w:sz w:val="28"/>
          <w:szCs w:val="28"/>
          <w:lang w:val="pt-BR"/>
        </w:rPr>
        <w:t xml:space="preserve">I- </w:t>
      </w:r>
      <w:r w:rsidRPr="00677058">
        <w:rPr>
          <w:b/>
          <w:bCs/>
          <w:iCs/>
          <w:spacing w:val="-4"/>
          <w:sz w:val="28"/>
          <w:szCs w:val="28"/>
          <w:lang w:val="pt-BR"/>
        </w:rPr>
        <w:t>Thực hiện kế hoạch giáo dục</w:t>
      </w:r>
    </w:p>
    <w:p w:rsidR="00E47DEB" w:rsidRDefault="00E47DEB" w:rsidP="001B2413">
      <w:pPr>
        <w:ind w:firstLine="720"/>
        <w:jc w:val="both"/>
        <w:rPr>
          <w:sz w:val="28"/>
          <w:szCs w:val="28"/>
          <w:lang w:val="pt-BR"/>
        </w:rPr>
      </w:pPr>
      <w:r w:rsidRPr="001B2413">
        <w:rPr>
          <w:b/>
          <w:sz w:val="28"/>
          <w:szCs w:val="28"/>
          <w:lang w:val="pt-BR"/>
        </w:rPr>
        <w:t>1.</w:t>
      </w:r>
      <w:r w:rsidRPr="00677058">
        <w:rPr>
          <w:sz w:val="28"/>
          <w:szCs w:val="28"/>
          <w:lang w:val="pt-BR"/>
        </w:rPr>
        <w:t xml:space="preserve"> Tiếp tục thực hiện linh hoạt, sáng tạo, nghiêm túc kế hoạch giáo dục để nâng cao chất lượng, hiệu quả hoạt động giáo dục, đảm bảo chuẩn kiến thức, kĩ năng, nội dung dạy học theo hướng tinh giản, tiếp cận với định hướng chương trình GDPT mới, theo định hướng phát triển năng lực, phẩm chất học sinh.</w:t>
      </w:r>
    </w:p>
    <w:p w:rsidR="00CC3A5C" w:rsidRPr="00F91978" w:rsidRDefault="00CC3A5C" w:rsidP="001B2413">
      <w:pPr>
        <w:widowControl w:val="0"/>
        <w:ind w:firstLine="720"/>
        <w:jc w:val="both"/>
        <w:rPr>
          <w:color w:val="000000" w:themeColor="text1"/>
          <w:sz w:val="28"/>
          <w:szCs w:val="28"/>
          <w:lang w:val="it-IT"/>
        </w:rPr>
      </w:pPr>
      <w:r w:rsidRPr="00F91978">
        <w:rPr>
          <w:b/>
          <w:i/>
          <w:color w:val="000000" w:themeColor="text1"/>
          <w:sz w:val="28"/>
          <w:szCs w:val="28"/>
          <w:lang w:val="it-IT"/>
        </w:rPr>
        <w:t>1.1.</w:t>
      </w:r>
      <w:r w:rsidRPr="00F91978">
        <w:rPr>
          <w:color w:val="000000" w:themeColor="text1"/>
          <w:sz w:val="28"/>
          <w:szCs w:val="28"/>
          <w:lang w:val="it-IT"/>
        </w:rPr>
        <w:t xml:space="preserve"> Tiếp tục </w:t>
      </w:r>
      <w:r>
        <w:rPr>
          <w:color w:val="000000" w:themeColor="text1"/>
          <w:sz w:val="28"/>
          <w:szCs w:val="28"/>
          <w:lang w:val="it-IT"/>
        </w:rPr>
        <w:t xml:space="preserve">thực hiện </w:t>
      </w:r>
      <w:r w:rsidRPr="00F91978">
        <w:rPr>
          <w:color w:val="000000" w:themeColor="text1"/>
          <w:sz w:val="28"/>
          <w:szCs w:val="28"/>
          <w:lang w:val="it-IT"/>
        </w:rPr>
        <w:t>rà soát nội dung sách giáo khoa, tinh giản những nội dung dạy học vượt quá mức độ cần đạt về kiến thức, kỹ năng của chương trình giáo dục phổ thông hiện hành; điều chỉnh để tránh trùng lặp nội dung giữa các môn học hay hoạt động giáo dục; bổ sung, cập nhập những thông tin mới phù hợp thay cho những thông tin cũ, lạc hậu.</w:t>
      </w:r>
    </w:p>
    <w:p w:rsidR="00ED6C21" w:rsidRDefault="00CC3A5C" w:rsidP="001B2413">
      <w:pPr>
        <w:ind w:firstLine="720"/>
        <w:jc w:val="both"/>
        <w:rPr>
          <w:spacing w:val="-4"/>
          <w:sz w:val="28"/>
          <w:szCs w:val="28"/>
          <w:lang w:val="pt-BR"/>
        </w:rPr>
      </w:pPr>
      <w:r w:rsidRPr="00F91978">
        <w:rPr>
          <w:b/>
          <w:i/>
          <w:color w:val="000000" w:themeColor="text1"/>
          <w:sz w:val="28"/>
          <w:szCs w:val="28"/>
          <w:lang w:val="it-IT"/>
        </w:rPr>
        <w:t>1.2.</w:t>
      </w:r>
      <w:r w:rsidR="006B425A" w:rsidRPr="006B425A">
        <w:rPr>
          <w:spacing w:val="-4"/>
          <w:sz w:val="28"/>
          <w:szCs w:val="28"/>
          <w:lang w:val="pt-BR"/>
        </w:rPr>
        <w:t xml:space="preserve"> </w:t>
      </w:r>
      <w:r w:rsidR="006B425A" w:rsidRPr="00CC3A5C">
        <w:rPr>
          <w:spacing w:val="-4"/>
          <w:sz w:val="28"/>
          <w:szCs w:val="28"/>
          <w:lang w:val="pt-BR"/>
        </w:rPr>
        <w:t xml:space="preserve">Nhà trường xây dựng kế hoạch giáo dục </w:t>
      </w:r>
      <w:r w:rsidR="00ED6C21">
        <w:rPr>
          <w:spacing w:val="-4"/>
          <w:sz w:val="28"/>
          <w:szCs w:val="28"/>
          <w:lang w:val="pt-BR"/>
        </w:rPr>
        <w:t xml:space="preserve">từng môn học </w:t>
      </w:r>
      <w:r w:rsidR="006B425A" w:rsidRPr="00CC3A5C">
        <w:rPr>
          <w:spacing w:val="-4"/>
          <w:sz w:val="28"/>
          <w:szCs w:val="28"/>
          <w:lang w:val="pt-BR"/>
        </w:rPr>
        <w:t>dựa trên cơ sở điều kiện thực tế của địa phương và khả năng học tập của học sinh</w:t>
      </w:r>
      <w:r w:rsidR="00ED6C21">
        <w:rPr>
          <w:spacing w:val="-4"/>
          <w:sz w:val="28"/>
          <w:szCs w:val="28"/>
          <w:lang w:val="pt-BR"/>
        </w:rPr>
        <w:t xml:space="preserve"> </w:t>
      </w:r>
      <w:r w:rsidR="00ED6C21" w:rsidRPr="00F91978">
        <w:rPr>
          <w:color w:val="000000" w:themeColor="text1"/>
          <w:sz w:val="28"/>
          <w:szCs w:val="28"/>
          <w:lang w:val="it-IT"/>
        </w:rPr>
        <w:t>theo hướng sắp xếp lại các tiết học trong sách giáo khoa thành một số bài học theo chủ đề, nhằm tiết kiệm thời gian và tạo thuận lợi cho việc áp dụng các phương pháp và kỹ thuật dạy học tích cực</w:t>
      </w:r>
      <w:r w:rsidR="00ED6C21" w:rsidRPr="00DA0958">
        <w:rPr>
          <w:color w:val="000000" w:themeColor="text1"/>
          <w:szCs w:val="28"/>
          <w:lang w:val="vi-VN" w:eastAsia="vi-VN"/>
        </w:rPr>
        <w:t xml:space="preserve">; </w:t>
      </w:r>
      <w:r w:rsidR="00ED6C21" w:rsidRPr="00F91978">
        <w:rPr>
          <w:color w:val="000000" w:themeColor="text1"/>
          <w:sz w:val="28"/>
          <w:szCs w:val="28"/>
          <w:lang w:val="it-IT"/>
        </w:rPr>
        <w:t>chú trọng giáo dục đạo đức và giá trị sống, rèn luyện kĩ năng sống, hiểu biết xã hội, thực hành pháp luật; tăng cường các hoạt động nhằm giúp học sinh vận dụng kiến thức liên môn vào giải quyết các vấn đề thực tiễn. Chú ý giáo dục và hướng dẫn học sinh thực hành Luật an toàn giao thông.</w:t>
      </w:r>
      <w:r w:rsidR="00ED6C21">
        <w:rPr>
          <w:spacing w:val="-4"/>
          <w:sz w:val="28"/>
          <w:szCs w:val="28"/>
          <w:lang w:val="pt-BR"/>
        </w:rPr>
        <w:t xml:space="preserve">     </w:t>
      </w:r>
    </w:p>
    <w:p w:rsidR="00ED6C21" w:rsidRDefault="00FB5798" w:rsidP="001B2413">
      <w:pPr>
        <w:ind w:firstLine="720"/>
        <w:jc w:val="both"/>
        <w:rPr>
          <w:spacing w:val="-4"/>
          <w:sz w:val="28"/>
          <w:szCs w:val="28"/>
          <w:lang w:val="pt-BR"/>
        </w:rPr>
      </w:pPr>
      <w:r>
        <w:rPr>
          <w:spacing w:val="-4"/>
          <w:sz w:val="28"/>
          <w:szCs w:val="28"/>
          <w:lang w:val="pt-BR"/>
        </w:rPr>
        <w:t>C</w:t>
      </w:r>
      <w:r w:rsidR="006B425A" w:rsidRPr="00CC3A5C">
        <w:rPr>
          <w:spacing w:val="-4"/>
          <w:sz w:val="28"/>
          <w:szCs w:val="28"/>
          <w:lang w:val="pt-BR"/>
        </w:rPr>
        <w:t>hỉ đạo</w:t>
      </w:r>
      <w:r w:rsidR="006B425A">
        <w:rPr>
          <w:spacing w:val="-4"/>
          <w:sz w:val="28"/>
          <w:szCs w:val="28"/>
          <w:lang w:val="pt-BR"/>
        </w:rPr>
        <w:t xml:space="preserve"> thực hiện </w:t>
      </w:r>
      <w:r w:rsidR="00ED6C21">
        <w:rPr>
          <w:color w:val="000000" w:themeColor="text1"/>
          <w:sz w:val="28"/>
          <w:szCs w:val="28"/>
          <w:lang w:val="it-IT"/>
        </w:rPr>
        <w:t>x</w:t>
      </w:r>
      <w:r w:rsidR="00ED6C21" w:rsidRPr="00F91978">
        <w:rPr>
          <w:color w:val="000000" w:themeColor="text1"/>
          <w:sz w:val="28"/>
          <w:szCs w:val="28"/>
          <w:lang w:val="it-IT"/>
        </w:rPr>
        <w:t xml:space="preserve">ây dựng thời khoá biểu, thời gian thực học đủ 37 tuần (Học kỳ I: 19 tuần, Học kỳ II: 18 tuần); đối với </w:t>
      </w:r>
      <w:r w:rsidR="00ED6C21">
        <w:rPr>
          <w:color w:val="000000" w:themeColor="text1"/>
          <w:sz w:val="28"/>
          <w:szCs w:val="28"/>
          <w:lang w:val="it-IT"/>
        </w:rPr>
        <w:t xml:space="preserve">lớp 6 </w:t>
      </w:r>
      <w:r w:rsidR="00ED6C21" w:rsidRPr="00F91978">
        <w:rPr>
          <w:color w:val="000000" w:themeColor="text1"/>
          <w:sz w:val="28"/>
          <w:szCs w:val="28"/>
          <w:lang w:val="it-IT"/>
        </w:rPr>
        <w:t xml:space="preserve">theo mô hình trường học mới, tuần đầu hướng dẫn các em học sinh làm quen với phương pháp, cách thức tổ chức lớp học, hướng dẫn học sinh hoạt động nhóm, chuẩn bị bài ở nhà, cách ghi vở,.. Kế hoạch giáo dục của </w:t>
      </w:r>
      <w:r w:rsidR="00603C93">
        <w:rPr>
          <w:color w:val="000000" w:themeColor="text1"/>
          <w:sz w:val="28"/>
          <w:szCs w:val="28"/>
          <w:lang w:val="it-IT"/>
        </w:rPr>
        <w:t>nhà</w:t>
      </w:r>
      <w:r w:rsidR="00ED6C21" w:rsidRPr="00F91978">
        <w:rPr>
          <w:color w:val="000000" w:themeColor="text1"/>
          <w:sz w:val="28"/>
          <w:szCs w:val="28"/>
          <w:lang w:val="it-IT"/>
        </w:rPr>
        <w:t xml:space="preserve"> trường phải được Phòng GD-ĐT xác nhận trước khi thực hiện và là căn cứ để thanh tra, kiểm tra trong quá trình thực hiện.</w:t>
      </w:r>
    </w:p>
    <w:p w:rsidR="00603C93" w:rsidRPr="00677058" w:rsidRDefault="00CC3A5C" w:rsidP="001B2413">
      <w:pPr>
        <w:ind w:firstLine="720"/>
        <w:jc w:val="both"/>
        <w:rPr>
          <w:spacing w:val="-2"/>
          <w:sz w:val="28"/>
          <w:szCs w:val="28"/>
          <w:lang w:val="pt-BR"/>
        </w:rPr>
      </w:pPr>
      <w:r w:rsidRPr="00F91978">
        <w:rPr>
          <w:b/>
          <w:i/>
          <w:color w:val="000000" w:themeColor="text1"/>
          <w:sz w:val="28"/>
          <w:szCs w:val="28"/>
          <w:lang w:val="it-IT"/>
        </w:rPr>
        <w:t xml:space="preserve">1.3. </w:t>
      </w:r>
      <w:r w:rsidR="00603C93" w:rsidRPr="00677058">
        <w:rPr>
          <w:spacing w:val="-2"/>
          <w:sz w:val="28"/>
          <w:szCs w:val="28"/>
          <w:lang w:val="pt-BR"/>
        </w:rPr>
        <w:t>Nhà trường giao cho ban chuyên môn chỉ đạo tổ, nhóm chuyên môn, giáo viên chủ động rà soát, tinh giản nội dung phù hợp với chuẩn kiến thức, kĩ năng và thái độ của chương trình môn học. Khuyến khích giáo viên thiết kế lại các tiết học thành các bài học theo chủ đề (đơn môn hoặc liên môn) để tổ chức cho học sinh hoạt động tích cực, tự chiếm lĩnh kiến thức và vận dụng vào thực tiễn. Đồng thời chủ động giáo dục đạo đức và giá trị sống, rèn luyện kĩ năng sống, hiểu biết xã hội, thực hành pháp luật. Kế hoạch dạy học của tổ chuyên môn, giáo viên phải được Ban giám hiệu phê duyệt trước khi thực hiện. Mặt khác tổ chuyên môn tiếp tục sinh hoạt chuyên môn cụm trường theo định kì, đẩy mạnh trao đổi chuyên môn qua diễn đàn trên mạng tại trang truonghocketnoi.edu.vn.</w:t>
      </w:r>
    </w:p>
    <w:p w:rsidR="00CC3A5C" w:rsidRPr="00F91978" w:rsidRDefault="00CC3A5C" w:rsidP="001B2413">
      <w:pPr>
        <w:widowControl w:val="0"/>
        <w:ind w:firstLine="720"/>
        <w:jc w:val="both"/>
        <w:rPr>
          <w:color w:val="000000" w:themeColor="text1"/>
          <w:sz w:val="28"/>
          <w:szCs w:val="28"/>
          <w:lang w:val="it-IT"/>
        </w:rPr>
      </w:pPr>
      <w:r w:rsidRPr="00F91978">
        <w:rPr>
          <w:color w:val="000000" w:themeColor="text1"/>
          <w:sz w:val="28"/>
          <w:szCs w:val="28"/>
          <w:lang w:val="it-IT"/>
        </w:rPr>
        <w:t xml:space="preserve">Tiếp tục thực hiện sinh hoạt chuyên môn cụm trường theo định kỳ, đẩy mạnh trao đổi chuyên môn qua diễn đàn trên: </w:t>
      </w:r>
      <w:r w:rsidRPr="00F91978">
        <w:rPr>
          <w:color w:val="000000" w:themeColor="text1"/>
          <w:sz w:val="28"/>
          <w:szCs w:val="28"/>
          <w:u w:val="single"/>
          <w:lang w:val="it-IT"/>
        </w:rPr>
        <w:t>truonghocketnoi.edu.vn</w:t>
      </w:r>
      <w:r w:rsidRPr="00F91978">
        <w:rPr>
          <w:color w:val="000000" w:themeColor="text1"/>
          <w:sz w:val="28"/>
          <w:szCs w:val="28"/>
          <w:lang w:val="it-IT"/>
        </w:rPr>
        <w:t xml:space="preserve"> hướng </w:t>
      </w:r>
      <w:r w:rsidRPr="00F91978">
        <w:rPr>
          <w:color w:val="000000" w:themeColor="text1"/>
          <w:spacing w:val="-4"/>
          <w:sz w:val="28"/>
          <w:szCs w:val="28"/>
          <w:lang w:val="it-IT"/>
        </w:rPr>
        <w:t>dẫn tại Công văn số 1480/SGDĐT-</w:t>
      </w:r>
      <w:r w:rsidRPr="00F91978">
        <w:rPr>
          <w:color w:val="000000" w:themeColor="text1"/>
          <w:spacing w:val="-4"/>
          <w:sz w:val="28"/>
          <w:szCs w:val="28"/>
          <w:highlight w:val="white"/>
          <w:lang w:val="it-IT"/>
        </w:rPr>
        <w:t>GDTrH ngày 28/10/2014 của Sở GD-ĐT (Công văn số 5555/BGDĐT-GDTrH ngày 08/10/2014 của Bộ GD-ĐT)</w:t>
      </w:r>
      <w:r w:rsidRPr="00F91978">
        <w:rPr>
          <w:color w:val="000000" w:themeColor="text1"/>
          <w:spacing w:val="-4"/>
          <w:sz w:val="28"/>
          <w:szCs w:val="28"/>
          <w:lang w:val="it-IT"/>
        </w:rPr>
        <w:t xml:space="preserve">. </w:t>
      </w:r>
      <w:r w:rsidRPr="00F91978">
        <w:rPr>
          <w:color w:val="000000" w:themeColor="text1"/>
          <w:sz w:val="28"/>
          <w:szCs w:val="28"/>
          <w:lang w:val="it-IT"/>
        </w:rPr>
        <w:t xml:space="preserve"> Kế hoạch dạy học của tổ/nhóm chuyên môn, giáo viên phải được Ban giám hiệu nhà trường phê duyệt trước khi thực hiện và là căn cứ để thanh tra, kiểm tra.</w:t>
      </w:r>
    </w:p>
    <w:p w:rsidR="00D84E53" w:rsidRPr="00F91978" w:rsidRDefault="00FC7811" w:rsidP="001B2413">
      <w:pPr>
        <w:widowControl w:val="0"/>
        <w:ind w:firstLine="720"/>
        <w:jc w:val="both"/>
        <w:rPr>
          <w:color w:val="000000" w:themeColor="text1"/>
          <w:sz w:val="28"/>
          <w:szCs w:val="28"/>
          <w:lang w:val="it-IT"/>
        </w:rPr>
      </w:pPr>
      <w:r>
        <w:rPr>
          <w:spacing w:val="-2"/>
          <w:sz w:val="28"/>
          <w:szCs w:val="28"/>
          <w:lang w:val="pt-BR"/>
        </w:rPr>
        <w:t xml:space="preserve">2. Năm học 2018-2019, trường thực hiện dạy theo mô hình trường học mới đối với khối 6. Triển khai tới cán bộ GV, NV các văn bản chỉ đạo, </w:t>
      </w:r>
      <w:r w:rsidRPr="00F91978">
        <w:rPr>
          <w:color w:val="000000" w:themeColor="text1"/>
          <w:sz w:val="28"/>
          <w:szCs w:val="28"/>
          <w:lang w:val="it-IT"/>
        </w:rPr>
        <w:t>tổ chức dạy học và kiểm tra đánh giá học sinh theo mô hình THM: Công văn 4668/BGDĐT-GDTrH ngày 10/9/2015, Công văn 4669/BGDĐT-</w:t>
      </w:r>
      <w:r w:rsidRPr="00F91978">
        <w:rPr>
          <w:color w:val="000000" w:themeColor="text1"/>
          <w:sz w:val="28"/>
          <w:szCs w:val="28"/>
          <w:highlight w:val="white"/>
          <w:lang w:val="it-IT"/>
        </w:rPr>
        <w:t>GDTrH ngày 10/9/2015, Cô</w:t>
      </w:r>
      <w:r w:rsidR="00A63323">
        <w:rPr>
          <w:color w:val="000000" w:themeColor="text1"/>
          <w:sz w:val="28"/>
          <w:szCs w:val="28"/>
          <w:highlight w:val="white"/>
          <w:lang w:val="it-IT"/>
        </w:rPr>
        <w:t xml:space="preserve">ng văn số 6359/BGDĐT- GDTrH ngày </w:t>
      </w:r>
      <w:r w:rsidRPr="00F91978">
        <w:rPr>
          <w:color w:val="000000" w:themeColor="text1"/>
          <w:sz w:val="28"/>
          <w:szCs w:val="28"/>
          <w:highlight w:val="white"/>
          <w:lang w:val="it-IT"/>
        </w:rPr>
        <w:t xml:space="preserve">04/12/2015, Công văn 4068/BGDĐT-GDTrH ngày </w:t>
      </w:r>
      <w:r w:rsidRPr="00F91978">
        <w:rPr>
          <w:color w:val="000000" w:themeColor="text1"/>
          <w:sz w:val="28"/>
          <w:szCs w:val="28"/>
          <w:highlight w:val="white"/>
          <w:lang w:val="it-IT"/>
        </w:rPr>
        <w:lastRenderedPageBreak/>
        <w:t>18/8/2016 và Công văn số 1392/BGDĐT-GDTrH ngày 05/4/2017</w:t>
      </w:r>
      <w:r w:rsidRPr="00F91978">
        <w:rPr>
          <w:color w:val="000000" w:themeColor="text1"/>
          <w:sz w:val="28"/>
          <w:szCs w:val="28"/>
          <w:lang w:val="it-IT"/>
        </w:rPr>
        <w:t xml:space="preserve">. Công văn số 3719/BGDĐT-GDTrH ngày 15/8/2018 của Bộ GD-ĐT về việc tập huấn cán bộ quản lí, giáo viên thực </w:t>
      </w:r>
      <w:r w:rsidR="00D84E53" w:rsidRPr="00F91978">
        <w:rPr>
          <w:color w:val="000000" w:themeColor="text1"/>
          <w:sz w:val="28"/>
          <w:szCs w:val="28"/>
          <w:lang w:val="it-IT"/>
        </w:rPr>
        <w:t xml:space="preserve">hiện mô hình THM. </w:t>
      </w:r>
    </w:p>
    <w:p w:rsidR="00FC7811" w:rsidRPr="00D84E53" w:rsidRDefault="00D84E53" w:rsidP="001B2413">
      <w:pPr>
        <w:ind w:firstLine="720"/>
        <w:jc w:val="both"/>
        <w:rPr>
          <w:color w:val="000000"/>
          <w:sz w:val="28"/>
          <w:szCs w:val="28"/>
          <w:lang w:val="pt-BR"/>
        </w:rPr>
      </w:pPr>
      <w:r>
        <w:rPr>
          <w:color w:val="000000"/>
          <w:sz w:val="28"/>
          <w:szCs w:val="28"/>
          <w:lang w:val="it-IT"/>
        </w:rPr>
        <w:t xml:space="preserve">Chỉ đạo </w:t>
      </w:r>
      <w:r w:rsidRPr="004A0C10">
        <w:rPr>
          <w:color w:val="000000"/>
          <w:sz w:val="28"/>
          <w:szCs w:val="28"/>
          <w:lang w:val="pt-BR"/>
        </w:rPr>
        <w:t xml:space="preserve">Tổ/nhóm chuyên môn có thể điều chỉnh </w:t>
      </w:r>
      <w:r>
        <w:rPr>
          <w:color w:val="000000"/>
          <w:sz w:val="28"/>
          <w:szCs w:val="28"/>
          <w:lang w:val="pt-BR"/>
        </w:rPr>
        <w:t xml:space="preserve">khung phân phối chương trình </w:t>
      </w:r>
      <w:r w:rsidRPr="004A0C10">
        <w:rPr>
          <w:color w:val="000000"/>
          <w:sz w:val="28"/>
          <w:szCs w:val="28"/>
          <w:lang w:val="pt-BR"/>
        </w:rPr>
        <w:t>sao cho phù hợp với tình hình thực tế của nhà trường và trình hiệu trưởng phê duyệt</w:t>
      </w:r>
      <w:r>
        <w:rPr>
          <w:color w:val="000000"/>
          <w:sz w:val="28"/>
          <w:szCs w:val="28"/>
          <w:lang w:val="pt-BR"/>
        </w:rPr>
        <w:t>; c</w:t>
      </w:r>
      <w:r w:rsidRPr="004A0C10">
        <w:rPr>
          <w:color w:val="000000"/>
          <w:sz w:val="28"/>
          <w:szCs w:val="28"/>
          <w:lang w:val="pt-BR"/>
        </w:rPr>
        <w:t>ó thể tăng giảm số tiết trong một chủ đề, nhưng tối thiểu phải đảm bảo số tiết dạy cho một phân môn</w:t>
      </w:r>
      <w:r>
        <w:rPr>
          <w:color w:val="000000"/>
          <w:sz w:val="28"/>
          <w:szCs w:val="28"/>
          <w:lang w:val="pt-BR"/>
        </w:rPr>
        <w:t>; k</w:t>
      </w:r>
      <w:r w:rsidRPr="004A0C10">
        <w:rPr>
          <w:color w:val="000000"/>
          <w:sz w:val="28"/>
          <w:szCs w:val="28"/>
          <w:lang w:val="pt-BR"/>
        </w:rPr>
        <w:t>hông cắt giờ của phân môn này dàn sang phân môn khác.</w:t>
      </w:r>
    </w:p>
    <w:p w:rsidR="00E47DEB" w:rsidRPr="00677058" w:rsidRDefault="00E47DEB" w:rsidP="001B2413">
      <w:pPr>
        <w:jc w:val="both"/>
        <w:rPr>
          <w:spacing w:val="-2"/>
          <w:sz w:val="28"/>
          <w:szCs w:val="28"/>
          <w:lang w:val="pt-BR"/>
        </w:rPr>
      </w:pPr>
      <w:r w:rsidRPr="00677058">
        <w:rPr>
          <w:spacing w:val="-2"/>
          <w:sz w:val="28"/>
          <w:szCs w:val="28"/>
          <w:lang w:val="pt-BR"/>
        </w:rPr>
        <w:tab/>
      </w:r>
      <w:r w:rsidR="00D84E53">
        <w:rPr>
          <w:spacing w:val="-2"/>
          <w:sz w:val="28"/>
          <w:szCs w:val="28"/>
          <w:lang w:val="pt-BR"/>
        </w:rPr>
        <w:t>3</w:t>
      </w:r>
      <w:r w:rsidRPr="00677058">
        <w:rPr>
          <w:spacing w:val="-2"/>
          <w:sz w:val="28"/>
          <w:szCs w:val="28"/>
          <w:lang w:val="pt-BR"/>
        </w:rPr>
        <w:t>. Xây dựng kế hoạch và chuẩn bị CSVC trướng lớp, làm tốt công tác tư tưởng trong đội ngũ cán bộ giáo viên, nhân viên để tiến tới thực hiện dạy học 2 buổi/ngày theo  công văn hướng dẫn số 1101/SGDĐT-GDTrH ngày 05/4/2017 của Sở GD&amp;ĐT.</w:t>
      </w:r>
    </w:p>
    <w:p w:rsidR="00E47DEB" w:rsidRPr="00677058" w:rsidRDefault="00E47DEB" w:rsidP="001B2413">
      <w:pPr>
        <w:jc w:val="both"/>
        <w:rPr>
          <w:spacing w:val="-2"/>
          <w:sz w:val="28"/>
          <w:szCs w:val="28"/>
          <w:lang w:val="pt-BR"/>
        </w:rPr>
      </w:pPr>
      <w:r w:rsidRPr="00677058">
        <w:rPr>
          <w:spacing w:val="-2"/>
          <w:sz w:val="28"/>
          <w:szCs w:val="28"/>
          <w:lang w:val="pt-BR"/>
        </w:rPr>
        <w:tab/>
      </w:r>
      <w:r w:rsidR="00D84E53">
        <w:rPr>
          <w:spacing w:val="-2"/>
          <w:sz w:val="28"/>
          <w:szCs w:val="28"/>
          <w:lang w:val="pt-BR"/>
        </w:rPr>
        <w:t>4</w:t>
      </w:r>
      <w:r w:rsidRPr="00677058">
        <w:rPr>
          <w:spacing w:val="-2"/>
          <w:sz w:val="28"/>
          <w:szCs w:val="28"/>
          <w:lang w:val="pt-BR"/>
        </w:rPr>
        <w:t>. Tổ chức dạy học ngoại ngữ (môn Tiếng Anh)</w:t>
      </w:r>
    </w:p>
    <w:p w:rsidR="00E47DEB" w:rsidRPr="00677058" w:rsidRDefault="00E47DEB" w:rsidP="001B2413">
      <w:pPr>
        <w:jc w:val="both"/>
        <w:rPr>
          <w:sz w:val="28"/>
          <w:szCs w:val="28"/>
          <w:lang w:val="vi-VN"/>
        </w:rPr>
      </w:pPr>
      <w:r w:rsidRPr="00677058">
        <w:rPr>
          <w:spacing w:val="-2"/>
          <w:sz w:val="28"/>
          <w:szCs w:val="28"/>
          <w:lang w:val="pt-BR"/>
        </w:rPr>
        <w:tab/>
        <w:t xml:space="preserve"> </w:t>
      </w:r>
      <w:r w:rsidRPr="00677058">
        <w:rPr>
          <w:spacing w:val="-2"/>
          <w:sz w:val="28"/>
          <w:szCs w:val="28"/>
          <w:lang w:val="vi-VN"/>
        </w:rPr>
        <w:t xml:space="preserve">Tiếp tục thực hiện chương trình thí điểm của Đề án </w:t>
      </w:r>
      <w:r w:rsidRPr="00677058">
        <w:rPr>
          <w:i/>
          <w:iCs/>
          <w:spacing w:val="-2"/>
          <w:sz w:val="28"/>
          <w:szCs w:val="28"/>
          <w:lang w:val="vi-VN"/>
        </w:rPr>
        <w:t>“Dạy và học ngoại ngữ trong hệ thống giáo dục quốc dân giai đoạn 2008-2020</w:t>
      </w:r>
      <w:r w:rsidRPr="00677058">
        <w:rPr>
          <w:spacing w:val="-2"/>
          <w:sz w:val="28"/>
          <w:szCs w:val="28"/>
          <w:lang w:val="vi-VN"/>
        </w:rPr>
        <w:t xml:space="preserve"> “ đối với lớp 6,7</w:t>
      </w:r>
      <w:r w:rsidRPr="00677058">
        <w:rPr>
          <w:spacing w:val="-2"/>
          <w:sz w:val="28"/>
          <w:szCs w:val="28"/>
          <w:lang w:val="pt-BR"/>
        </w:rPr>
        <w:t xml:space="preserve">,8,9 </w:t>
      </w:r>
      <w:r w:rsidRPr="00677058">
        <w:rPr>
          <w:spacing w:val="-2"/>
          <w:sz w:val="28"/>
          <w:szCs w:val="28"/>
          <w:lang w:val="vi-VN"/>
        </w:rPr>
        <w:t>theo chỉ đạo của Sở GD&amp;ĐT. 100% học sinh có đủ sách giáo khoa và bài tập để học tập, đáp ứng yêu cầu của chương trình.</w:t>
      </w:r>
      <w:r w:rsidRPr="00677058">
        <w:rPr>
          <w:sz w:val="28"/>
          <w:szCs w:val="28"/>
          <w:lang w:val="vi-VN"/>
        </w:rPr>
        <w:t xml:space="preserve"> Giáo viên dạy tiếng anh tích cực tự học bồi dưỡng để nâng cao nghiệp vụ dạy ngoại ngữ.</w:t>
      </w:r>
    </w:p>
    <w:p w:rsidR="00E47DEB" w:rsidRDefault="00E47DEB" w:rsidP="001B2413">
      <w:pPr>
        <w:jc w:val="both"/>
        <w:rPr>
          <w:spacing w:val="-2"/>
          <w:sz w:val="28"/>
          <w:szCs w:val="28"/>
          <w:lang w:val="pt-BR"/>
        </w:rPr>
      </w:pPr>
      <w:r w:rsidRPr="00677058">
        <w:rPr>
          <w:sz w:val="28"/>
          <w:szCs w:val="28"/>
          <w:lang w:val="vi-VN"/>
        </w:rPr>
        <w:tab/>
        <w:t xml:space="preserve"> Thực hiện việc kiểm tra, đánh giá theo định hướng phát triển năng lực học sinh theo hướng dẫn tại Công văn số 1431/</w:t>
      </w:r>
      <w:r w:rsidRPr="00677058">
        <w:rPr>
          <w:spacing w:val="-2"/>
          <w:sz w:val="28"/>
          <w:szCs w:val="28"/>
          <w:lang w:val="pt-BR"/>
        </w:rPr>
        <w:t xml:space="preserve">SGDĐT-GDTrH ngày 20/10/2014 của Sở GD&amp;ĐT. Tổ chức đánh giá năng lực đầu ra bậc 2 đối với học sinh lớp 9 và báo cáo kết quả chất lượng chương trình dạy học thí điểm về phòng GD&amp;ĐT. </w:t>
      </w:r>
    </w:p>
    <w:p w:rsidR="000C71F0" w:rsidRPr="00F91978" w:rsidRDefault="00D84E53" w:rsidP="001B2413">
      <w:pPr>
        <w:widowControl w:val="0"/>
        <w:ind w:firstLine="720"/>
        <w:jc w:val="both"/>
        <w:rPr>
          <w:color w:val="000000" w:themeColor="text1"/>
          <w:sz w:val="28"/>
          <w:szCs w:val="28"/>
          <w:lang w:val="pt-BR"/>
        </w:rPr>
      </w:pPr>
      <w:r>
        <w:rPr>
          <w:spacing w:val="-2"/>
          <w:sz w:val="28"/>
          <w:szCs w:val="28"/>
          <w:lang w:val="pt-BR"/>
        </w:rPr>
        <w:t>5</w:t>
      </w:r>
      <w:r w:rsidR="00E47DEB" w:rsidRPr="00677058">
        <w:rPr>
          <w:spacing w:val="-2"/>
          <w:sz w:val="28"/>
          <w:szCs w:val="28"/>
          <w:lang w:val="pt-BR"/>
        </w:rPr>
        <w:t xml:space="preserve">. Đổi mới phương pháp và hình thức hoạt động giáo dục hướng nghiệp, đáp ứng mục tiêu phân luồng học sinh </w:t>
      </w:r>
      <w:r w:rsidR="000C71F0" w:rsidRPr="00F91978">
        <w:rPr>
          <w:color w:val="000000" w:themeColor="text1"/>
          <w:sz w:val="28"/>
          <w:szCs w:val="28"/>
          <w:lang w:val="pt-BR"/>
        </w:rPr>
        <w:t xml:space="preserve">theo </w:t>
      </w:r>
      <w:r w:rsidR="000C71F0">
        <w:rPr>
          <w:color w:val="000000" w:themeColor="text1"/>
          <w:sz w:val="28"/>
          <w:szCs w:val="28"/>
          <w:lang w:val="pt-BR"/>
        </w:rPr>
        <w:t>k</w:t>
      </w:r>
      <w:r w:rsidR="000C71F0" w:rsidRPr="00F91978">
        <w:rPr>
          <w:color w:val="000000" w:themeColor="text1"/>
          <w:sz w:val="28"/>
          <w:szCs w:val="28"/>
          <w:lang w:val="pt-BR"/>
        </w:rPr>
        <w:t xml:space="preserve">ế hoạch số 226/GDĐT ngày 30/7/2018 của Phòng GD-ĐT về việc phân luồng, hướng nghiệp và định hướng nghề nghiệp cho học sinh phổ thông. </w:t>
      </w:r>
      <w:r w:rsidR="000C71F0">
        <w:rPr>
          <w:color w:val="000000" w:themeColor="text1"/>
          <w:sz w:val="28"/>
          <w:szCs w:val="28"/>
          <w:lang w:val="pt-BR"/>
        </w:rPr>
        <w:t>Thực hiện</w:t>
      </w:r>
      <w:r w:rsidR="000C71F0" w:rsidRPr="00F91978">
        <w:rPr>
          <w:color w:val="000000" w:themeColor="text1"/>
          <w:sz w:val="28"/>
          <w:szCs w:val="28"/>
          <w:lang w:val="pt-BR"/>
        </w:rPr>
        <w:t xml:space="preserve"> mô hình giáo dục nhà trường gắn với thực tiễn sản xuất kinh doanh của địa phương; phối hợp giữa các cơ sở giáo dục nghề nghiệp và các trường trung học cơ sở đào tạo kỹ năng nghề trong chương trình hướng nghiệp. Tăng cường tuyên truyền để nâng cao nhận thức về công tác giáo dục hướng nghiệp và phân luồng học sinh sau tốt nghiệp THCS. Phối hợp với các cơ quan quản lý, các ngành của địa phương để có thông tin và cung cấp thông tin về tình hình phát triển kinh tế - xã hội, nhu cầu của thị trường lao động, nhằm định hướng các hoạt động giáo dục đáp ứng yêu cầu của thị trường lao động.</w:t>
      </w:r>
    </w:p>
    <w:p w:rsidR="000C71F0" w:rsidRDefault="000C71F0" w:rsidP="001B2413">
      <w:pPr>
        <w:ind w:firstLine="720"/>
        <w:jc w:val="both"/>
        <w:rPr>
          <w:color w:val="000000" w:themeColor="text1"/>
          <w:spacing w:val="2"/>
          <w:sz w:val="28"/>
          <w:szCs w:val="28"/>
        </w:rPr>
      </w:pPr>
      <w:r>
        <w:rPr>
          <w:spacing w:val="-2"/>
          <w:sz w:val="28"/>
          <w:szCs w:val="28"/>
          <w:lang w:val="pt-BR"/>
        </w:rPr>
        <w:t>6</w:t>
      </w:r>
      <w:r w:rsidR="00E47DEB" w:rsidRPr="00677058">
        <w:rPr>
          <w:spacing w:val="-2"/>
          <w:sz w:val="28"/>
          <w:szCs w:val="28"/>
          <w:lang w:val="pt-BR"/>
        </w:rPr>
        <w:t xml:space="preserve">. </w:t>
      </w:r>
      <w:r w:rsidR="00E47DEB" w:rsidRPr="00677058">
        <w:rPr>
          <w:spacing w:val="-2"/>
          <w:sz w:val="28"/>
          <w:szCs w:val="28"/>
          <w:lang w:val="vi-VN"/>
        </w:rPr>
        <w:t xml:space="preserve">Tiếp tục thực hiện tích hợp giáo dục đạo đức, học tập và làm theo </w:t>
      </w:r>
      <w:r w:rsidR="00E47DEB" w:rsidRPr="00677058">
        <w:rPr>
          <w:spacing w:val="-2"/>
          <w:sz w:val="28"/>
          <w:szCs w:val="28"/>
          <w:lang w:val="pt-BR"/>
        </w:rPr>
        <w:t>tư tưởng, đạo đức, phong cách</w:t>
      </w:r>
      <w:r w:rsidR="00E47DEB" w:rsidRPr="00677058">
        <w:rPr>
          <w:spacing w:val="-2"/>
          <w:sz w:val="28"/>
          <w:szCs w:val="28"/>
          <w:lang w:val="vi-VN"/>
        </w:rPr>
        <w:t xml:space="preserve"> Hồ Chí Minh; giáo dục pháp luật; giáo dục phòng chống tham nhũng; chú trọng tuyên truyền, giáo dục chủ quyền quốc gia về biên giới, biển, đảo; sử dụng năng lượng tiết kiệm và hiệu quả; bảo vệ môi trường; đa dạng sinh học và bảo tồn thiên nhiên; giáo dục về tài nguyên và môi trường biển, hải đảo; ứng phó với biến đổi khí hậu, phòng tránh và giảm nhẹ thiên tai; giáo dục an toàn giao thông;  hướng dẫn tổ chức tham quan, học tập thông qua di sản, tại các cơ sở sản xuất… </w:t>
      </w:r>
      <w:r w:rsidRPr="00DA0958">
        <w:rPr>
          <w:color w:val="000000" w:themeColor="text1"/>
          <w:spacing w:val="2"/>
          <w:sz w:val="28"/>
          <w:szCs w:val="28"/>
          <w:highlight w:val="white"/>
          <w:lang w:val="vi-VN"/>
        </w:rPr>
        <w:t>Chú ý cập nhật các nội dung học tập gắn với thời sự quê hương, đất nước, số liệu thống kê đối với các môn Lịch sử, Địa lí, Giáo dục công dân,...</w:t>
      </w:r>
    </w:p>
    <w:p w:rsidR="00E47DEB" w:rsidRPr="00677058" w:rsidRDefault="000C71F0" w:rsidP="001B2413">
      <w:pPr>
        <w:ind w:firstLine="720"/>
        <w:jc w:val="both"/>
        <w:rPr>
          <w:spacing w:val="-2"/>
          <w:sz w:val="28"/>
          <w:szCs w:val="28"/>
          <w:lang w:val="pt-BR"/>
        </w:rPr>
      </w:pPr>
      <w:r>
        <w:rPr>
          <w:spacing w:val="-2"/>
          <w:sz w:val="28"/>
          <w:szCs w:val="28"/>
          <w:lang w:val="pt-BR"/>
        </w:rPr>
        <w:t>7</w:t>
      </w:r>
      <w:r w:rsidR="00E47DEB" w:rsidRPr="00677058">
        <w:rPr>
          <w:spacing w:val="-2"/>
          <w:sz w:val="28"/>
          <w:szCs w:val="28"/>
          <w:lang w:val="pt-BR"/>
        </w:rPr>
        <w:t xml:space="preserve">. Thực hiện nhiệm vụ giáo dục hòa nhập cho học sinh khuyết tật. Triển khai ứng dụng mô hình giáo dục từ xa cho học sinh khuyết tật dự trên ứng dụng CNTT. Việc đánh giá học sinh khuyết tật bám sát theo Điều 14 của Thông tư 58/2011/TT-BGDĐT.  </w:t>
      </w:r>
    </w:p>
    <w:p w:rsidR="000C71F0" w:rsidRPr="00F91978" w:rsidRDefault="00E47DEB" w:rsidP="001B2413">
      <w:pPr>
        <w:widowControl w:val="0"/>
        <w:ind w:firstLine="720"/>
        <w:jc w:val="both"/>
        <w:rPr>
          <w:color w:val="000000" w:themeColor="text1"/>
          <w:sz w:val="28"/>
          <w:szCs w:val="28"/>
          <w:lang w:val="vi-VN"/>
        </w:rPr>
      </w:pPr>
      <w:r w:rsidRPr="00677058">
        <w:rPr>
          <w:spacing w:val="-2"/>
          <w:sz w:val="28"/>
          <w:szCs w:val="28"/>
          <w:lang w:val="pt-BR"/>
        </w:rPr>
        <w:t xml:space="preserve">8. Chỉ đạo ban chuyên môn xây dựng kế hoạch tổ chức các hoạt động tập thể, hoạt động giáo dục ngoài giờ lên lớp, hoạt động ngoại khóa... chuyển sang hướng tổ </w:t>
      </w:r>
      <w:r w:rsidRPr="00677058">
        <w:rPr>
          <w:spacing w:val="-2"/>
          <w:sz w:val="28"/>
          <w:szCs w:val="28"/>
          <w:lang w:val="pt-BR"/>
        </w:rPr>
        <w:lastRenderedPageBreak/>
        <w:t xml:space="preserve">chức thành hoạt động trải nghiệm sáng tạo, quản lý các hoạt động giáo dục kĩ năng sống theo Thông tư số 04/2014/TT-BGDĐT ngày 28/2/2014 của Bộ GD&amp;ĐT. </w:t>
      </w:r>
      <w:r w:rsidR="000C71F0" w:rsidRPr="00DA0958">
        <w:rPr>
          <w:color w:val="000000" w:themeColor="text1"/>
          <w:sz w:val="28"/>
          <w:szCs w:val="28"/>
          <w:lang w:val="vi-VN"/>
        </w:rPr>
        <w:t>Quan tâm đối với học sinh đầu cấp, giúp các em làm quen với điều kiện học tập, sinh hoạt và tiếp cận phương pháp giáo dục, phương pháp dạy học trong nhà trường (đặc biệt là học sinh học theo mô hình trường học mới). T</w:t>
      </w:r>
      <w:r w:rsidR="000C71F0" w:rsidRPr="000C71F0">
        <w:rPr>
          <w:color w:val="000000" w:themeColor="text1"/>
          <w:sz w:val="28"/>
          <w:szCs w:val="28"/>
          <w:lang w:val="vi-VN"/>
        </w:rPr>
        <w:t xml:space="preserve">íc cực </w:t>
      </w:r>
      <w:r w:rsidR="000C71F0" w:rsidRPr="00DA0958">
        <w:rPr>
          <w:color w:val="000000" w:themeColor="text1"/>
          <w:sz w:val="28"/>
          <w:szCs w:val="28"/>
          <w:lang w:val="vi-VN"/>
        </w:rPr>
        <w:t xml:space="preserve">tập luyện và duy trì nề nếp vệ sinh, </w:t>
      </w:r>
      <w:r w:rsidR="000C71F0" w:rsidRPr="00F91978">
        <w:rPr>
          <w:color w:val="000000" w:themeColor="text1"/>
          <w:sz w:val="28"/>
          <w:szCs w:val="28"/>
          <w:lang w:val="vi-VN"/>
        </w:rPr>
        <w:t xml:space="preserve">các hoạt động văn nghệ, luyện </w:t>
      </w:r>
      <w:r w:rsidR="000C71F0" w:rsidRPr="00DA0958">
        <w:rPr>
          <w:color w:val="000000" w:themeColor="text1"/>
          <w:sz w:val="28"/>
          <w:szCs w:val="28"/>
          <w:lang w:val="vi-VN"/>
        </w:rPr>
        <w:t>tập thể dục thể thao, đa dạng hóa các mô</w:t>
      </w:r>
      <w:r w:rsidR="000C71F0" w:rsidRPr="00F91978">
        <w:rPr>
          <w:color w:val="000000" w:themeColor="text1"/>
          <w:sz w:val="28"/>
          <w:szCs w:val="28"/>
          <w:lang w:val="vi-VN"/>
        </w:rPr>
        <w:t>n</w:t>
      </w:r>
      <w:r w:rsidR="000C71F0" w:rsidRPr="00DA0958">
        <w:rPr>
          <w:color w:val="000000" w:themeColor="text1"/>
          <w:sz w:val="28"/>
          <w:szCs w:val="28"/>
          <w:lang w:val="vi-VN"/>
        </w:rPr>
        <w:t xml:space="preserve"> thể thao như cờ vua, cầu chinh, cầu lông, bóng bàn, bóng đá, điền kinh,.. khuyến khích học sinh tham gia các lớp tập bơi tại địa phương hoặc các nơi đủ điều kiện.</w:t>
      </w:r>
    </w:p>
    <w:p w:rsidR="00E47DEB" w:rsidRPr="000C71F0" w:rsidRDefault="00E47DEB" w:rsidP="001B2413">
      <w:pPr>
        <w:ind w:firstLine="720"/>
        <w:jc w:val="both"/>
        <w:rPr>
          <w:b/>
          <w:spacing w:val="-4"/>
          <w:sz w:val="28"/>
          <w:szCs w:val="28"/>
          <w:lang w:val="vi-VN"/>
        </w:rPr>
      </w:pPr>
      <w:r w:rsidRPr="000C71F0">
        <w:rPr>
          <w:b/>
          <w:spacing w:val="-4"/>
          <w:sz w:val="28"/>
          <w:szCs w:val="28"/>
          <w:lang w:val="pt-BR"/>
        </w:rPr>
        <w:t>II.</w:t>
      </w:r>
      <w:r w:rsidRPr="000C71F0">
        <w:rPr>
          <w:b/>
          <w:spacing w:val="-4"/>
          <w:sz w:val="28"/>
          <w:szCs w:val="28"/>
          <w:lang w:val="vi-VN"/>
        </w:rPr>
        <w:t xml:space="preserve"> Về phương pháp dạy học</w:t>
      </w:r>
      <w:r w:rsidRPr="000C71F0">
        <w:rPr>
          <w:b/>
          <w:spacing w:val="-4"/>
          <w:sz w:val="28"/>
          <w:szCs w:val="28"/>
          <w:lang w:val="pt-BR"/>
        </w:rPr>
        <w:t>, hình thức tổ chức dạy học</w:t>
      </w:r>
      <w:r w:rsidRPr="000C71F0">
        <w:rPr>
          <w:b/>
          <w:spacing w:val="-4"/>
          <w:sz w:val="28"/>
          <w:szCs w:val="28"/>
          <w:lang w:val="vi-VN"/>
        </w:rPr>
        <w:t xml:space="preserve"> và kiểm tra đánh giá</w:t>
      </w:r>
    </w:p>
    <w:p w:rsidR="00E47DEB" w:rsidRPr="00677058" w:rsidRDefault="00E47DEB" w:rsidP="001B2413">
      <w:pPr>
        <w:ind w:firstLine="720"/>
        <w:jc w:val="both"/>
        <w:rPr>
          <w:b/>
          <w:spacing w:val="-2"/>
          <w:sz w:val="28"/>
          <w:szCs w:val="28"/>
          <w:lang w:val="vi-VN"/>
        </w:rPr>
      </w:pPr>
      <w:r w:rsidRPr="00677058">
        <w:rPr>
          <w:b/>
          <w:spacing w:val="-2"/>
          <w:sz w:val="28"/>
          <w:szCs w:val="28"/>
          <w:lang w:val="vi-VN"/>
        </w:rPr>
        <w:t>1. Quan điểm dạy học</w:t>
      </w:r>
    </w:p>
    <w:p w:rsidR="00E47DEB" w:rsidRDefault="00E47DEB" w:rsidP="001B2413">
      <w:pPr>
        <w:ind w:firstLine="720"/>
        <w:jc w:val="both"/>
        <w:rPr>
          <w:spacing w:val="-2"/>
          <w:sz w:val="28"/>
          <w:szCs w:val="28"/>
        </w:rPr>
      </w:pPr>
      <w:r w:rsidRPr="00677058">
        <w:rPr>
          <w:spacing w:val="-2"/>
          <w:sz w:val="28"/>
          <w:szCs w:val="28"/>
          <w:lang w:val="vi-VN"/>
        </w:rPr>
        <w:t>Quán triệt trong cán bộ giáo viên về các quan điểm tiên tiến về giáo dục. Dạy học lấy hoạt động của học sinh làm trung tâm; Dạy học theo định hướng phát triển năng lực, phẩm chất học sinh; quan điểm về giáo dục trải nghiệm sáng tạo</w:t>
      </w:r>
      <w:r w:rsidR="000C71F0">
        <w:rPr>
          <w:spacing w:val="-2"/>
          <w:sz w:val="28"/>
          <w:szCs w:val="28"/>
          <w:lang w:val="vi-VN"/>
        </w:rPr>
        <w:t>…</w:t>
      </w:r>
      <w:r w:rsidR="000C71F0" w:rsidRPr="000C71F0">
        <w:rPr>
          <w:spacing w:val="-2"/>
          <w:sz w:val="28"/>
          <w:szCs w:val="28"/>
          <w:lang w:val="vi-VN"/>
        </w:rPr>
        <w:t>.</w:t>
      </w:r>
    </w:p>
    <w:p w:rsidR="000D4781" w:rsidRPr="00DA0958" w:rsidRDefault="000D4781" w:rsidP="001B2413">
      <w:pPr>
        <w:pStyle w:val="ListParagraph"/>
        <w:widowControl w:val="0"/>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A0958">
        <w:rPr>
          <w:rFonts w:ascii="Times New Roman" w:hAnsi="Times New Roman" w:cs="Times New Roman"/>
          <w:b/>
          <w:color w:val="000000" w:themeColor="text1"/>
          <w:sz w:val="28"/>
          <w:szCs w:val="28"/>
        </w:rPr>
        <w:t xml:space="preserve">2.  </w:t>
      </w:r>
      <w:r>
        <w:rPr>
          <w:rFonts w:ascii="Times New Roman" w:hAnsi="Times New Roman" w:cs="Times New Roman"/>
          <w:b/>
          <w:color w:val="000000" w:themeColor="text1"/>
          <w:sz w:val="28"/>
          <w:szCs w:val="28"/>
        </w:rPr>
        <w:t xml:space="preserve">Mô hình - </w:t>
      </w:r>
      <w:r w:rsidRPr="00DA0958">
        <w:rPr>
          <w:rFonts w:ascii="Times New Roman" w:hAnsi="Times New Roman" w:cs="Times New Roman"/>
          <w:b/>
          <w:color w:val="000000" w:themeColor="text1"/>
          <w:sz w:val="28"/>
          <w:szCs w:val="28"/>
        </w:rPr>
        <w:t>Hình thức tổ chức dạy học</w:t>
      </w:r>
    </w:p>
    <w:p w:rsidR="000D4781" w:rsidRPr="000D4781" w:rsidRDefault="000D4781" w:rsidP="001B2413">
      <w:pPr>
        <w:widowControl w:val="0"/>
        <w:jc w:val="both"/>
        <w:rPr>
          <w:color w:val="000000" w:themeColor="text1"/>
          <w:spacing w:val="-4"/>
          <w:sz w:val="28"/>
          <w:szCs w:val="28"/>
        </w:rPr>
      </w:pPr>
      <w:r w:rsidRPr="00DA0958">
        <w:rPr>
          <w:color w:val="000000" w:themeColor="text1"/>
          <w:sz w:val="28"/>
          <w:szCs w:val="28"/>
        </w:rPr>
        <w:tab/>
      </w:r>
      <w:r w:rsidRPr="000D4781">
        <w:rPr>
          <w:b/>
          <w:i/>
          <w:color w:val="000000" w:themeColor="text1"/>
          <w:spacing w:val="-4"/>
          <w:sz w:val="28"/>
          <w:szCs w:val="28"/>
        </w:rPr>
        <w:t>2.1.</w:t>
      </w:r>
      <w:r w:rsidRPr="000D4781">
        <w:rPr>
          <w:color w:val="000000" w:themeColor="text1"/>
          <w:spacing w:val="-4"/>
          <w:sz w:val="28"/>
          <w:szCs w:val="28"/>
        </w:rPr>
        <w:t xml:space="preserve"> Đối với khối lớp 6 thực hiện mô hình trường học mới (THM): Thực hiện tổ chức dạy học như đã được tập huấn và hướng dẫn trên cơ sở tài liệu hướng dẫn học mới, lấy </w:t>
      </w:r>
      <w:r w:rsidRPr="000D4781">
        <w:rPr>
          <w:spacing w:val="-4"/>
          <w:sz w:val="28"/>
          <w:szCs w:val="28"/>
        </w:rPr>
        <w:t xml:space="preserve">hình thức tổ chức </w:t>
      </w:r>
      <w:r w:rsidRPr="000D4781">
        <w:rPr>
          <w:b/>
          <w:spacing w:val="-4"/>
          <w:sz w:val="28"/>
          <w:szCs w:val="28"/>
        </w:rPr>
        <w:t>dạy học nhóm</w:t>
      </w:r>
      <w:r w:rsidRPr="000D4781">
        <w:rPr>
          <w:color w:val="FF0000"/>
          <w:spacing w:val="-4"/>
          <w:sz w:val="28"/>
          <w:szCs w:val="28"/>
        </w:rPr>
        <w:t xml:space="preserve"> </w:t>
      </w:r>
      <w:r w:rsidRPr="000D4781">
        <w:rPr>
          <w:color w:val="000000" w:themeColor="text1"/>
          <w:spacing w:val="-4"/>
          <w:sz w:val="28"/>
          <w:szCs w:val="28"/>
        </w:rPr>
        <w:t>làm trung tâm (cặp đôi, nhóm nhỏ). Tổ chức các hoạt động của học sinh theo hướng mở, sử dụng tối đa cơ sở vật chất bộ môn, thiết bị dạy và học do giáo viên hoặc học sinh chuẩn bị giúp học sinh được tham gia các hoạt động học tập trải nghiệm; quan tâm tới các đối tượng học sinh, đa dạng hóa kĩ thuật chia nhóm, chú ý hướng dẫn học sinh cách ghi vở, rèn phương pháp tự học cho học sinh thông qua các hoạt động luyện tập, vận dụng và tìm tòi mở rộng.</w:t>
      </w:r>
    </w:p>
    <w:p w:rsidR="000D4781" w:rsidRPr="00DA0958" w:rsidRDefault="000D4781" w:rsidP="001B2413">
      <w:pPr>
        <w:widowControl w:val="0"/>
        <w:ind w:firstLine="720"/>
        <w:jc w:val="both"/>
        <w:rPr>
          <w:color w:val="000000" w:themeColor="text1"/>
          <w:sz w:val="28"/>
          <w:szCs w:val="28"/>
        </w:rPr>
      </w:pPr>
      <w:r w:rsidRPr="00DA0958">
        <w:rPr>
          <w:b/>
          <w:i/>
          <w:color w:val="000000" w:themeColor="text1"/>
          <w:sz w:val="28"/>
          <w:szCs w:val="28"/>
        </w:rPr>
        <w:t xml:space="preserve">2.2. </w:t>
      </w:r>
      <w:r>
        <w:rPr>
          <w:color w:val="000000" w:themeColor="text1"/>
          <w:sz w:val="28"/>
          <w:szCs w:val="28"/>
        </w:rPr>
        <w:t>Đối với khối lớp 7;8;9</w:t>
      </w:r>
      <w:r w:rsidRPr="00DA0958">
        <w:rPr>
          <w:color w:val="000000" w:themeColor="text1"/>
          <w:sz w:val="28"/>
          <w:szCs w:val="28"/>
        </w:rPr>
        <w:t xml:space="preserve"> thực hiện mô hình </w:t>
      </w:r>
      <w:r>
        <w:rPr>
          <w:color w:val="000000" w:themeColor="text1"/>
          <w:sz w:val="28"/>
          <w:szCs w:val="28"/>
        </w:rPr>
        <w:t xml:space="preserve">hiện hành tăng cường dạy học theo nhóm, </w:t>
      </w:r>
      <w:r w:rsidRPr="00DA0958">
        <w:rPr>
          <w:color w:val="000000" w:themeColor="text1"/>
          <w:sz w:val="28"/>
          <w:szCs w:val="28"/>
        </w:rPr>
        <w:t>tổ chức dạy học cho học sinh thành các hoạt động học, gồm 5 hoạt động: Hoạt động khởi động, hoạt động hình thành kiến thức mới, hoạt động luyện tập, hoạt động vận dụng, hoạt động tìm tòi mở rộng.</w:t>
      </w:r>
      <w:r>
        <w:rPr>
          <w:color w:val="000000" w:themeColor="text1"/>
          <w:sz w:val="28"/>
          <w:szCs w:val="28"/>
        </w:rPr>
        <w:t xml:space="preserve"> </w:t>
      </w:r>
      <w:r w:rsidRPr="00DA0958">
        <w:rPr>
          <w:color w:val="000000" w:themeColor="text1"/>
          <w:sz w:val="28"/>
          <w:szCs w:val="28"/>
        </w:rPr>
        <w:t>Trong đó</w:t>
      </w:r>
      <w:r>
        <w:rPr>
          <w:color w:val="000000" w:themeColor="text1"/>
          <w:sz w:val="28"/>
          <w:szCs w:val="28"/>
        </w:rPr>
        <w:t xml:space="preserve"> </w:t>
      </w:r>
      <w:r w:rsidRPr="00DA0958">
        <w:rPr>
          <w:color w:val="000000" w:themeColor="text1"/>
          <w:sz w:val="28"/>
          <w:szCs w:val="28"/>
        </w:rPr>
        <w:t>hoạt động vận dụng và tìm tòi mở rộng không nhất thiết tổ chức dạy học trên lớp, không đòi hỏi tất cả học sinh phải tham gia, tuy nhiên giáo viên cần quan tâm động viên để thu hút nhiều học sinh tham gia một cách tự nguyện; khuyế</w:t>
      </w:r>
      <w:r>
        <w:rPr>
          <w:color w:val="000000" w:themeColor="text1"/>
          <w:sz w:val="28"/>
          <w:szCs w:val="28"/>
        </w:rPr>
        <w:t>n khích, tạo điều kiện để</w:t>
      </w:r>
      <w:r w:rsidRPr="00DA0958">
        <w:rPr>
          <w:color w:val="000000" w:themeColor="text1"/>
          <w:sz w:val="28"/>
          <w:szCs w:val="28"/>
        </w:rPr>
        <w:t xml:space="preserve"> học sinh có sản phẩm chia sẻ với các bạn trong lớp. </w:t>
      </w:r>
    </w:p>
    <w:p w:rsidR="000D4781" w:rsidRDefault="000D4781" w:rsidP="001B2413">
      <w:pPr>
        <w:widowControl w:val="0"/>
        <w:ind w:firstLine="720"/>
        <w:jc w:val="both"/>
        <w:rPr>
          <w:color w:val="000000" w:themeColor="text1"/>
          <w:sz w:val="28"/>
          <w:szCs w:val="28"/>
        </w:rPr>
      </w:pPr>
      <w:r w:rsidRPr="00677058">
        <w:rPr>
          <w:color w:val="000000"/>
          <w:sz w:val="28"/>
          <w:szCs w:val="28"/>
          <w:lang w:val="vi-VN"/>
        </w:rPr>
        <w:t>Chỉ đạo GV-HS</w:t>
      </w:r>
      <w:r w:rsidRPr="00DA0958">
        <w:rPr>
          <w:color w:val="000000" w:themeColor="text1"/>
          <w:sz w:val="28"/>
          <w:szCs w:val="28"/>
        </w:rPr>
        <w:t xml:space="preserve"> vận dụng linh hoạt các hoạt động này khi dạy các loại bài </w:t>
      </w:r>
      <w:r>
        <w:rPr>
          <w:color w:val="000000" w:themeColor="text1"/>
          <w:sz w:val="28"/>
          <w:szCs w:val="28"/>
        </w:rPr>
        <w:t xml:space="preserve">lên lớp </w:t>
      </w:r>
      <w:r w:rsidRPr="00DA0958">
        <w:rPr>
          <w:color w:val="000000" w:themeColor="text1"/>
          <w:sz w:val="28"/>
          <w:szCs w:val="28"/>
        </w:rPr>
        <w:t>khác nhau (bài ôn tập, luyện tập, thự</w:t>
      </w:r>
      <w:r>
        <w:rPr>
          <w:color w:val="000000" w:themeColor="text1"/>
          <w:sz w:val="28"/>
          <w:szCs w:val="28"/>
        </w:rPr>
        <w:t>c hành,</w:t>
      </w:r>
      <w:r w:rsidRPr="00DA0958">
        <w:rPr>
          <w:color w:val="000000" w:themeColor="text1"/>
          <w:sz w:val="28"/>
          <w:szCs w:val="28"/>
        </w:rPr>
        <w:t xml:space="preserve">…). </w:t>
      </w:r>
    </w:p>
    <w:p w:rsidR="000D4781" w:rsidRDefault="000D4781" w:rsidP="001B2413">
      <w:pPr>
        <w:widowControl w:val="0"/>
        <w:ind w:firstLine="720"/>
        <w:jc w:val="both"/>
        <w:rPr>
          <w:color w:val="000000" w:themeColor="text1"/>
          <w:sz w:val="28"/>
          <w:szCs w:val="28"/>
        </w:rPr>
      </w:pPr>
      <w:r w:rsidRPr="0054295C">
        <w:rPr>
          <w:b/>
          <w:i/>
          <w:color w:val="000000" w:themeColor="text1"/>
          <w:sz w:val="28"/>
          <w:szCs w:val="28"/>
        </w:rPr>
        <w:t>2.3.</w:t>
      </w:r>
      <w:r>
        <w:rPr>
          <w:color w:val="000000" w:themeColor="text1"/>
          <w:sz w:val="28"/>
          <w:szCs w:val="28"/>
        </w:rPr>
        <w:t xml:space="preserve"> Vận dụng linh hoạt các hình thức tổ chức dạy học nhằm thúc đẩy việc áp dụng các phương pháp và kĩ thuật dạy học tích cực. Phân loại hình thức tổ chức dạy học theo:</w:t>
      </w:r>
    </w:p>
    <w:p w:rsidR="000D4781" w:rsidRDefault="000D4781" w:rsidP="001B2413">
      <w:pPr>
        <w:widowControl w:val="0"/>
        <w:ind w:firstLine="720"/>
        <w:jc w:val="both"/>
        <w:rPr>
          <w:color w:val="000000" w:themeColor="text1"/>
          <w:sz w:val="28"/>
          <w:szCs w:val="28"/>
        </w:rPr>
      </w:pPr>
      <w:r w:rsidRPr="000458F6">
        <w:rPr>
          <w:i/>
          <w:color w:val="000000" w:themeColor="text1"/>
          <w:sz w:val="28"/>
          <w:szCs w:val="28"/>
        </w:rPr>
        <w:t>- Theo không gian, thời gian:</w:t>
      </w:r>
      <w:r>
        <w:rPr>
          <w:color w:val="000000" w:themeColor="text1"/>
          <w:sz w:val="28"/>
          <w:szCs w:val="28"/>
        </w:rPr>
        <w:t xml:space="preserve"> Hình thức dạy học trong lớp gồm: trong lớp học bình thường, phòng thực hành, phòng truyền thống, xưởng trường, nhà đa năng,..; Hình thức tổ chức dạy học ngoài trời như: trong sân trường, vườn cây, vườn thực vật, cánh đồng, trang trại hoặc dã ngoại,….</w:t>
      </w:r>
    </w:p>
    <w:p w:rsidR="000D4781" w:rsidRDefault="000D4781" w:rsidP="001B2413">
      <w:pPr>
        <w:widowControl w:val="0"/>
        <w:ind w:firstLine="720"/>
        <w:jc w:val="both"/>
        <w:rPr>
          <w:color w:val="000000" w:themeColor="text1"/>
          <w:sz w:val="28"/>
          <w:szCs w:val="28"/>
        </w:rPr>
      </w:pPr>
      <w:r w:rsidRPr="000458F6">
        <w:rPr>
          <w:i/>
          <w:color w:val="000000" w:themeColor="text1"/>
          <w:sz w:val="28"/>
          <w:szCs w:val="28"/>
        </w:rPr>
        <w:t>- Theo hoạt động của học sinh</w:t>
      </w:r>
      <w:r>
        <w:rPr>
          <w:i/>
          <w:color w:val="000000" w:themeColor="text1"/>
          <w:sz w:val="28"/>
          <w:szCs w:val="28"/>
        </w:rPr>
        <w:t xml:space="preserve">: </w:t>
      </w:r>
      <w:r>
        <w:rPr>
          <w:color w:val="000000" w:themeColor="text1"/>
          <w:sz w:val="28"/>
          <w:szCs w:val="28"/>
        </w:rPr>
        <w:t>Hình thức hoạt động cá nhân, hoạt động cặp đôi, hoạt động nhóm nhỏ, cả lớp.</w:t>
      </w:r>
    </w:p>
    <w:p w:rsidR="000D4781" w:rsidRPr="00DA0958" w:rsidRDefault="000D4781" w:rsidP="001B2413">
      <w:pPr>
        <w:widowControl w:val="0"/>
        <w:ind w:firstLine="720"/>
        <w:jc w:val="both"/>
        <w:rPr>
          <w:color w:val="000000" w:themeColor="text1"/>
          <w:sz w:val="28"/>
          <w:szCs w:val="28"/>
        </w:rPr>
      </w:pPr>
      <w:r w:rsidRPr="000458F6">
        <w:rPr>
          <w:i/>
          <w:color w:val="000000" w:themeColor="text1"/>
          <w:sz w:val="28"/>
          <w:szCs w:val="28"/>
        </w:rPr>
        <w:t>- Theo phương tiện dạy học:</w:t>
      </w:r>
      <w:r>
        <w:rPr>
          <w:color w:val="000000" w:themeColor="text1"/>
          <w:sz w:val="28"/>
          <w:szCs w:val="28"/>
        </w:rPr>
        <w:t xml:space="preserve"> Dạy học truyền thống (bảng + phấn), dạy học kết hợp máy chiếu (sử dụng P.Point,…), dạy học kết hợp E.learning, dạy học trực tuyến, phòng học ảo,…</w:t>
      </w:r>
    </w:p>
    <w:p w:rsidR="000D4781" w:rsidRPr="00DA0958" w:rsidRDefault="000D4781" w:rsidP="001B2413">
      <w:pPr>
        <w:widowControl w:val="0"/>
        <w:ind w:firstLine="720"/>
        <w:jc w:val="both"/>
        <w:rPr>
          <w:color w:val="000000" w:themeColor="text1"/>
          <w:sz w:val="28"/>
          <w:szCs w:val="28"/>
          <w:highlight w:val="white"/>
          <w:lang w:val="vi-VN"/>
        </w:rPr>
      </w:pPr>
      <w:r w:rsidRPr="00DA0958">
        <w:rPr>
          <w:b/>
          <w:i/>
          <w:color w:val="000000" w:themeColor="text1"/>
          <w:sz w:val="28"/>
          <w:szCs w:val="28"/>
          <w:highlight w:val="white"/>
        </w:rPr>
        <w:t>2.</w:t>
      </w:r>
      <w:r>
        <w:rPr>
          <w:b/>
          <w:i/>
          <w:color w:val="000000" w:themeColor="text1"/>
          <w:sz w:val="28"/>
          <w:szCs w:val="28"/>
          <w:highlight w:val="white"/>
        </w:rPr>
        <w:t>4</w:t>
      </w:r>
      <w:r w:rsidRPr="00DA0958">
        <w:rPr>
          <w:b/>
          <w:i/>
          <w:color w:val="000000" w:themeColor="text1"/>
          <w:sz w:val="28"/>
          <w:szCs w:val="28"/>
          <w:highlight w:val="white"/>
        </w:rPr>
        <w:t>.</w:t>
      </w:r>
      <w:r w:rsidRPr="00DA0958">
        <w:rPr>
          <w:color w:val="000000" w:themeColor="text1"/>
          <w:sz w:val="28"/>
          <w:szCs w:val="28"/>
          <w:highlight w:val="white"/>
          <w:lang w:val="vi-VN"/>
        </w:rPr>
        <w:t xml:space="preserve"> </w:t>
      </w:r>
      <w:r w:rsidR="004477F8" w:rsidRPr="00677058">
        <w:rPr>
          <w:color w:val="000000"/>
          <w:sz w:val="28"/>
          <w:szCs w:val="28"/>
          <w:lang w:val="vi-VN"/>
        </w:rPr>
        <w:t xml:space="preserve">Đồng thời triển khai trong giáo viên </w:t>
      </w:r>
      <w:r w:rsidRPr="00DA0958">
        <w:rPr>
          <w:color w:val="000000" w:themeColor="text1"/>
          <w:sz w:val="28"/>
          <w:szCs w:val="28"/>
          <w:highlight w:val="white"/>
          <w:lang w:val="vi-VN"/>
        </w:rPr>
        <w:t>tổ chức, thu hút học sinh tham gia các hoạt động góp phần phát triển năng lực học sinh như: Văn hóa - văn nghệ</w:t>
      </w:r>
      <w:r>
        <w:rPr>
          <w:color w:val="000000" w:themeColor="text1"/>
          <w:sz w:val="28"/>
          <w:szCs w:val="28"/>
          <w:highlight w:val="white"/>
        </w:rPr>
        <w:t xml:space="preserve">; Âm nhạc - </w:t>
      </w:r>
      <w:r>
        <w:rPr>
          <w:color w:val="000000" w:themeColor="text1"/>
          <w:sz w:val="28"/>
          <w:szCs w:val="28"/>
          <w:highlight w:val="white"/>
        </w:rPr>
        <w:lastRenderedPageBreak/>
        <w:t xml:space="preserve">mĩ thuật; </w:t>
      </w:r>
      <w:r w:rsidRPr="00DA0958">
        <w:rPr>
          <w:color w:val="000000" w:themeColor="text1"/>
          <w:sz w:val="28"/>
          <w:szCs w:val="28"/>
          <w:highlight w:val="white"/>
          <w:lang w:val="vi-VN"/>
        </w:rPr>
        <w:t xml:space="preserve"> thể dục </w:t>
      </w:r>
      <w:r>
        <w:rPr>
          <w:color w:val="000000" w:themeColor="text1"/>
          <w:sz w:val="28"/>
          <w:szCs w:val="28"/>
          <w:highlight w:val="white"/>
        </w:rPr>
        <w:t>-</w:t>
      </w:r>
      <w:r w:rsidRPr="00DA0958">
        <w:rPr>
          <w:color w:val="000000" w:themeColor="text1"/>
          <w:sz w:val="28"/>
          <w:szCs w:val="28"/>
          <w:highlight w:val="white"/>
          <w:lang w:val="vi-VN"/>
        </w:rPr>
        <w:t xml:space="preserve"> thể thao; thí nghiệm - thực hành; ngày hội công nghệ thông tin; ngày hội sử dụng ngoại ngữ</w:t>
      </w:r>
      <w:r w:rsidRPr="00DA0958">
        <w:rPr>
          <w:color w:val="000000" w:themeColor="text1"/>
          <w:sz w:val="28"/>
          <w:szCs w:val="28"/>
          <w:highlight w:val="white"/>
        </w:rPr>
        <w:t>;</w:t>
      </w:r>
      <w:r w:rsidRPr="00DA0958">
        <w:rPr>
          <w:color w:val="000000" w:themeColor="text1"/>
          <w:sz w:val="28"/>
          <w:szCs w:val="28"/>
          <w:highlight w:val="white"/>
          <w:lang w:val="vi-VN"/>
        </w:rPr>
        <w:t xml:space="preserve">… trên cơ sở tự nguyện của cha mẹ học sinh và học sinh, phù hợp với đặc điểm tâm sinh lí và nội dung học tập của học sinh, phát huy sự chủ động và sáng tạo của các địa phương, đơn vị; tăng cường tính giao lưu, hợp tác nhằm thúc đẩy học sinh hứng thú học tập, rèn luyện kĩ năng sống, bổ sung hiểu biết về các giá trị văn hóa truyền thống dân tộc và tinh hoa văn hóa thế giới. </w:t>
      </w:r>
    </w:p>
    <w:p w:rsidR="004477F8" w:rsidRPr="00F91978" w:rsidRDefault="004477F8" w:rsidP="001B2413">
      <w:pPr>
        <w:widowControl w:val="0"/>
        <w:ind w:left="720"/>
        <w:jc w:val="both"/>
        <w:rPr>
          <w:b/>
          <w:color w:val="000000" w:themeColor="text1"/>
          <w:sz w:val="28"/>
          <w:szCs w:val="28"/>
          <w:lang w:val="vi-VN"/>
        </w:rPr>
      </w:pPr>
      <w:r w:rsidRPr="00F91978">
        <w:rPr>
          <w:b/>
          <w:color w:val="000000" w:themeColor="text1"/>
          <w:sz w:val="28"/>
          <w:szCs w:val="28"/>
          <w:lang w:val="vi-VN"/>
        </w:rPr>
        <w:t>3. Phương pháp và kĩ thuật dạy học</w:t>
      </w:r>
    </w:p>
    <w:p w:rsidR="006E78CF" w:rsidRPr="00677058" w:rsidRDefault="004477F8" w:rsidP="001B2413">
      <w:pPr>
        <w:ind w:firstLine="720"/>
        <w:jc w:val="both"/>
        <w:rPr>
          <w:color w:val="000000"/>
          <w:sz w:val="28"/>
          <w:szCs w:val="28"/>
          <w:lang w:val="vi-VN"/>
        </w:rPr>
      </w:pPr>
      <w:r w:rsidRPr="00F91978">
        <w:rPr>
          <w:b/>
          <w:i/>
          <w:color w:val="000000" w:themeColor="text1"/>
          <w:sz w:val="28"/>
          <w:szCs w:val="28"/>
          <w:lang w:val="vi-VN"/>
        </w:rPr>
        <w:t>3.1.</w:t>
      </w:r>
      <w:r w:rsidRPr="00677058">
        <w:rPr>
          <w:spacing w:val="-2"/>
          <w:sz w:val="28"/>
          <w:szCs w:val="28"/>
          <w:lang w:val="vi-VN"/>
        </w:rPr>
        <w:t xml:space="preserve"> Nhà trường chỉ đạo giáo viên </w:t>
      </w:r>
      <w:r w:rsidRPr="004477F8">
        <w:rPr>
          <w:color w:val="000000" w:themeColor="text1"/>
          <w:sz w:val="28"/>
          <w:szCs w:val="28"/>
          <w:lang w:val="vi-VN"/>
        </w:rPr>
        <w:t>t</w:t>
      </w:r>
      <w:r w:rsidRPr="00F91978">
        <w:rPr>
          <w:color w:val="000000" w:themeColor="text1"/>
          <w:sz w:val="28"/>
          <w:szCs w:val="28"/>
          <w:lang w:val="vi-VN"/>
        </w:rPr>
        <w:t>rên cơ sở đổi mới hình thức tổ chức dạy học (tăng cường các hoạt động ngoài trời, hoạt động trải nghiệm và dạy học nhóm,…)</w:t>
      </w:r>
      <w:r w:rsidRPr="004477F8">
        <w:rPr>
          <w:spacing w:val="-2"/>
          <w:sz w:val="28"/>
          <w:szCs w:val="28"/>
          <w:lang w:val="vi-VN"/>
        </w:rPr>
        <w:t xml:space="preserve">   </w:t>
      </w:r>
      <w:r w:rsidRPr="00677058">
        <w:rPr>
          <w:spacing w:val="-2"/>
          <w:sz w:val="28"/>
          <w:szCs w:val="28"/>
          <w:lang w:val="vi-VN"/>
        </w:rPr>
        <w:t>tiếp tục v</w:t>
      </w:r>
      <w:r w:rsidRPr="00677058">
        <w:rPr>
          <w:color w:val="000000"/>
          <w:sz w:val="28"/>
          <w:szCs w:val="28"/>
          <w:lang w:val="vi-VN"/>
        </w:rPr>
        <w:t>ận dụng triệt để, hiệu quả các phương pháp dạy học và các kỹ thuật dạy học tích cực để thực hiện dạy học theo định hướng phát triển năng lực và phẩm chất học sinh</w:t>
      </w:r>
      <w:r w:rsidRPr="00F91978">
        <w:rPr>
          <w:color w:val="000000" w:themeColor="text1"/>
          <w:sz w:val="28"/>
          <w:szCs w:val="28"/>
          <w:lang w:val="vi-VN"/>
        </w:rPr>
        <w:t>. Vận dụng cách thức tổ chức dạy học nêu tại Công văn 1480/SGDĐT-GDTrH ngày 28/10/2014 của Sở GD-ĐT.</w:t>
      </w:r>
      <w:r w:rsidR="006E78CF" w:rsidRPr="006E78CF">
        <w:rPr>
          <w:color w:val="000000"/>
          <w:sz w:val="28"/>
          <w:szCs w:val="28"/>
          <w:lang w:val="vi-VN"/>
        </w:rPr>
        <w:t xml:space="preserve"> </w:t>
      </w:r>
      <w:r w:rsidR="006E78CF" w:rsidRPr="00677058">
        <w:rPr>
          <w:color w:val="000000"/>
          <w:sz w:val="28"/>
          <w:szCs w:val="28"/>
          <w:lang w:val="vi-VN"/>
        </w:rPr>
        <w:t>Chú trọng dạy học sinh cách học, cách nghĩ; dạy phương pháp tự học; tăng cường rèn luyện kỹ năng thực hành, vận dụng kiến thức. Chú ý phương pháp dạy và học tích cực: Dạy học đặt và giải quyết vấn đề; dạy học hợp tác; học theo hợp đồng; học theo góc; học theo dự án; dạy học vi mô. Kỹ thuật dạy và học tích cực: Kỹ thuật đặt câu hỏi; kỹ thuật khăn phủ bàn; kỹ thuật mảnh ghép; sơ đồ tư duy;  kỹ thuật học tập hợp tác; lắng nghe và phản hồi tích cực… Đồng thời triển khai trong giáo viên phương pháp dạy học trải nghiệm sáng tạo với quy trình 5 bước tuần hoàn: Trải nghiệm, chia sẻ, phân tích, tổng quát, áp dụng. Nhằm góp phần nâng cao chất lượng giáo dục toàn diện.</w:t>
      </w:r>
    </w:p>
    <w:p w:rsidR="006E78CF" w:rsidRPr="00677058" w:rsidRDefault="006E78CF" w:rsidP="001B2413">
      <w:pPr>
        <w:ind w:firstLine="720"/>
        <w:jc w:val="both"/>
        <w:rPr>
          <w:color w:val="000000"/>
          <w:sz w:val="28"/>
          <w:szCs w:val="28"/>
          <w:lang w:val="vi-VN"/>
        </w:rPr>
      </w:pPr>
      <w:r w:rsidRPr="00677058">
        <w:rPr>
          <w:color w:val="000000"/>
          <w:sz w:val="28"/>
          <w:szCs w:val="28"/>
          <w:lang w:val="vi-VN"/>
        </w:rPr>
        <w:t>Giao cho phó hiệu trưởng phụ trách chuyên môn tổ chức thực hiện từ Tổ chuyên môn tới giáo viên, cụ thể hóa PPDH và hình thức tổ chức dạy học theo định hướng phát triển năng lực, phẩm chất HS thực hiện trong năm đạt hiệu quả cao.</w:t>
      </w:r>
    </w:p>
    <w:p w:rsidR="004477F8" w:rsidRPr="00DA0958" w:rsidRDefault="004477F8" w:rsidP="001B2413">
      <w:pPr>
        <w:widowControl w:val="0"/>
        <w:ind w:firstLine="720"/>
        <w:jc w:val="both"/>
        <w:rPr>
          <w:color w:val="000000" w:themeColor="text1"/>
          <w:sz w:val="28"/>
          <w:szCs w:val="28"/>
          <w:lang w:val="vi-VN"/>
        </w:rPr>
      </w:pPr>
      <w:r w:rsidRPr="00F91978">
        <w:rPr>
          <w:b/>
          <w:i/>
          <w:color w:val="000000" w:themeColor="text1"/>
          <w:sz w:val="28"/>
          <w:szCs w:val="28"/>
          <w:lang w:val="vi-VN" w:eastAsia="vi-VN"/>
        </w:rPr>
        <w:t xml:space="preserve">3.2. </w:t>
      </w:r>
      <w:r w:rsidRPr="00F91978">
        <w:rPr>
          <w:color w:val="000000" w:themeColor="text1"/>
          <w:sz w:val="28"/>
          <w:szCs w:val="28"/>
          <w:lang w:val="vi-VN" w:eastAsia="vi-VN"/>
        </w:rPr>
        <w:t>Việc x</w:t>
      </w:r>
      <w:r w:rsidRPr="00DA0958">
        <w:rPr>
          <w:color w:val="000000" w:themeColor="text1"/>
          <w:sz w:val="28"/>
          <w:szCs w:val="28"/>
          <w:lang w:val="vi-VN" w:eastAsia="vi-VN"/>
        </w:rPr>
        <w:t xml:space="preserve">ây dựng </w:t>
      </w:r>
      <w:r w:rsidRPr="00F91978">
        <w:rPr>
          <w:color w:val="000000" w:themeColor="text1"/>
          <w:sz w:val="28"/>
          <w:szCs w:val="28"/>
          <w:lang w:val="vi-VN" w:eastAsia="vi-VN"/>
        </w:rPr>
        <w:t>giáo án (</w:t>
      </w:r>
      <w:r w:rsidRPr="00DA0958">
        <w:rPr>
          <w:color w:val="000000" w:themeColor="text1"/>
          <w:sz w:val="28"/>
          <w:szCs w:val="28"/>
          <w:lang w:val="vi-VN" w:eastAsia="vi-VN"/>
        </w:rPr>
        <w:t>kế hoạch bài học</w:t>
      </w:r>
      <w:r w:rsidRPr="00F91978">
        <w:rPr>
          <w:color w:val="000000" w:themeColor="text1"/>
          <w:sz w:val="28"/>
          <w:szCs w:val="28"/>
          <w:lang w:val="vi-VN" w:eastAsia="vi-VN"/>
        </w:rPr>
        <w:t>)</w:t>
      </w:r>
      <w:r w:rsidRPr="00DA0958">
        <w:rPr>
          <w:color w:val="000000" w:themeColor="text1"/>
          <w:sz w:val="28"/>
          <w:szCs w:val="28"/>
          <w:lang w:val="vi-VN" w:eastAsia="vi-VN"/>
        </w:rPr>
        <w:t xml:space="preserve"> theo hướng tăng cường, phát huy tính chủ động, tích cực, tự học của học sinh thông qua việc thiết kế tiến trình dạy học thành các hoạt động học để thực hiện cả ở trên lớp và ngoài lớp học; </w:t>
      </w:r>
      <w:r w:rsidRPr="00F91978">
        <w:rPr>
          <w:color w:val="000000" w:themeColor="text1"/>
          <w:sz w:val="28"/>
          <w:szCs w:val="28"/>
          <w:lang w:val="vi-VN" w:eastAsia="vi-VN"/>
        </w:rPr>
        <w:t xml:space="preserve">nghiên cứu tài liệu, thảo luận để thực hiện </w:t>
      </w:r>
      <w:r w:rsidRPr="00DA0958">
        <w:rPr>
          <w:color w:val="000000" w:themeColor="text1"/>
          <w:sz w:val="28"/>
          <w:szCs w:val="28"/>
          <w:highlight w:val="white"/>
          <w:lang w:val="vi-VN"/>
        </w:rPr>
        <w:t xml:space="preserve">giáo dục tích hợp khoa học </w:t>
      </w:r>
      <w:r w:rsidRPr="00F91978">
        <w:rPr>
          <w:color w:val="000000" w:themeColor="text1"/>
          <w:sz w:val="28"/>
          <w:szCs w:val="28"/>
          <w:highlight w:val="white"/>
          <w:lang w:val="vi-VN"/>
        </w:rPr>
        <w:t>-</w:t>
      </w:r>
      <w:r w:rsidRPr="00DA0958">
        <w:rPr>
          <w:color w:val="000000" w:themeColor="text1"/>
          <w:sz w:val="28"/>
          <w:szCs w:val="28"/>
          <w:highlight w:val="white"/>
          <w:lang w:val="vi-VN"/>
        </w:rPr>
        <w:t xml:space="preserve"> </w:t>
      </w:r>
      <w:r w:rsidRPr="00F91978">
        <w:rPr>
          <w:color w:val="000000" w:themeColor="text1"/>
          <w:sz w:val="28"/>
          <w:szCs w:val="28"/>
          <w:highlight w:val="white"/>
          <w:lang w:val="vi-VN"/>
        </w:rPr>
        <w:t xml:space="preserve">kỹ thuật - </w:t>
      </w:r>
      <w:r w:rsidRPr="00DA0958">
        <w:rPr>
          <w:color w:val="000000" w:themeColor="text1"/>
          <w:sz w:val="28"/>
          <w:szCs w:val="28"/>
          <w:highlight w:val="white"/>
          <w:lang w:val="vi-VN"/>
        </w:rPr>
        <w:t xml:space="preserve">công nghệ - toán (Science - Technology - Engineering </w:t>
      </w:r>
      <w:r w:rsidRPr="00F91978">
        <w:rPr>
          <w:color w:val="000000" w:themeColor="text1"/>
          <w:sz w:val="28"/>
          <w:szCs w:val="28"/>
          <w:highlight w:val="white"/>
          <w:lang w:val="vi-VN"/>
        </w:rPr>
        <w:t>-</w:t>
      </w:r>
      <w:r w:rsidRPr="00DA0958">
        <w:rPr>
          <w:color w:val="000000" w:themeColor="text1"/>
          <w:sz w:val="28"/>
          <w:szCs w:val="28"/>
          <w:highlight w:val="white"/>
          <w:lang w:val="vi-VN"/>
        </w:rPr>
        <w:t xml:space="preserve"> Mathematic: STEM) ở những </w:t>
      </w:r>
      <w:r w:rsidRPr="00DA0958">
        <w:rPr>
          <w:color w:val="000000" w:themeColor="text1"/>
          <w:sz w:val="28"/>
          <w:szCs w:val="28"/>
          <w:lang w:val="vi-VN"/>
        </w:rPr>
        <w:t>môn học liên quan.</w:t>
      </w:r>
    </w:p>
    <w:p w:rsidR="004477F8" w:rsidRPr="005D07BB" w:rsidRDefault="004477F8" w:rsidP="001B2413">
      <w:pPr>
        <w:widowControl w:val="0"/>
        <w:ind w:firstLine="720"/>
        <w:jc w:val="both"/>
        <w:rPr>
          <w:color w:val="000000" w:themeColor="text1"/>
          <w:sz w:val="28"/>
          <w:szCs w:val="28"/>
          <w:lang w:val="vi-VN" w:eastAsia="vi-VN"/>
        </w:rPr>
      </w:pPr>
      <w:r w:rsidRPr="00F91978">
        <w:rPr>
          <w:b/>
          <w:i/>
          <w:color w:val="000000" w:themeColor="text1"/>
          <w:sz w:val="28"/>
          <w:szCs w:val="28"/>
          <w:lang w:val="vi-VN" w:eastAsia="vi-VN"/>
        </w:rPr>
        <w:t>3.3.</w:t>
      </w:r>
      <w:r w:rsidRPr="00DA0958">
        <w:rPr>
          <w:color w:val="000000" w:themeColor="text1"/>
          <w:sz w:val="28"/>
          <w:szCs w:val="28"/>
          <w:lang w:val="vi-VN" w:eastAsia="vi-VN"/>
        </w:rPr>
        <w:t xml:space="preserve"> </w:t>
      </w:r>
      <w:r w:rsidRPr="00F91978">
        <w:rPr>
          <w:color w:val="000000" w:themeColor="text1"/>
          <w:sz w:val="28"/>
          <w:szCs w:val="28"/>
          <w:lang w:val="vi-VN" w:eastAsia="vi-VN"/>
        </w:rPr>
        <w:t>Phương pháp dạy học</w:t>
      </w:r>
      <w:r w:rsidR="005D07BB" w:rsidRPr="005D07BB">
        <w:rPr>
          <w:color w:val="000000" w:themeColor="text1"/>
          <w:sz w:val="28"/>
          <w:szCs w:val="28"/>
          <w:lang w:val="vi-VN" w:eastAsia="vi-VN"/>
        </w:rPr>
        <w:t>:</w:t>
      </w:r>
      <w:r w:rsidRPr="00F91978">
        <w:rPr>
          <w:color w:val="000000" w:themeColor="text1"/>
          <w:sz w:val="28"/>
          <w:szCs w:val="28"/>
          <w:lang w:val="vi-VN" w:eastAsia="vi-VN"/>
        </w:rPr>
        <w:t xml:space="preserve"> </w:t>
      </w:r>
      <w:r w:rsidR="005D07BB" w:rsidRPr="00677058">
        <w:rPr>
          <w:spacing w:val="-2"/>
          <w:sz w:val="28"/>
          <w:szCs w:val="28"/>
          <w:lang w:val="vi-VN"/>
        </w:rPr>
        <w:t>Nhà trường chỉ đạo giáo viên</w:t>
      </w:r>
      <w:r w:rsidR="005D07BB" w:rsidRPr="00F91978">
        <w:rPr>
          <w:color w:val="000000" w:themeColor="text1"/>
          <w:sz w:val="28"/>
          <w:szCs w:val="28"/>
          <w:lang w:val="vi-VN" w:eastAsia="vi-VN"/>
        </w:rPr>
        <w:t xml:space="preserve"> </w:t>
      </w:r>
      <w:r w:rsidRPr="00F91978">
        <w:rPr>
          <w:color w:val="000000" w:themeColor="text1"/>
          <w:sz w:val="28"/>
          <w:szCs w:val="28"/>
          <w:lang w:val="vi-VN" w:eastAsia="vi-VN"/>
        </w:rPr>
        <w:t>cần c</w:t>
      </w:r>
      <w:r w:rsidRPr="00DA0958">
        <w:rPr>
          <w:color w:val="000000" w:themeColor="text1"/>
          <w:sz w:val="28"/>
          <w:szCs w:val="28"/>
          <w:lang w:val="vi-VN" w:eastAsia="vi-VN"/>
        </w:rPr>
        <w:t>hú trọng rèn luyện cho học sinh phương pháp tự học, tự nghiên cứu sách giáo khoa</w:t>
      </w:r>
      <w:r w:rsidRPr="00F91978">
        <w:rPr>
          <w:color w:val="000000" w:themeColor="text1"/>
          <w:sz w:val="28"/>
          <w:szCs w:val="28"/>
          <w:lang w:val="vi-VN" w:eastAsia="vi-VN"/>
        </w:rPr>
        <w:t>, tài liệu tham khảo</w:t>
      </w:r>
      <w:r w:rsidRPr="00DA0958">
        <w:rPr>
          <w:color w:val="000000" w:themeColor="text1"/>
          <w:sz w:val="28"/>
          <w:szCs w:val="28"/>
          <w:lang w:val="vi-VN" w:eastAsia="vi-VN"/>
        </w:rPr>
        <w:t xml:space="preserve"> để tiếp nhận và vận dụng kiến thức mới thông qua giải quyết nhiệm vụ học tập đặt ra trong bài học; dành nhiều thời gian trên lớp cho học sinh luyện tập, thực hành, trình bày, thảo luận, </w:t>
      </w:r>
      <w:r w:rsidRPr="00F91978">
        <w:rPr>
          <w:color w:val="000000" w:themeColor="text1"/>
          <w:sz w:val="28"/>
          <w:szCs w:val="28"/>
          <w:lang w:val="vi-VN" w:eastAsia="vi-VN"/>
        </w:rPr>
        <w:t>phản biện</w:t>
      </w:r>
      <w:r w:rsidRPr="00DA0958">
        <w:rPr>
          <w:color w:val="000000" w:themeColor="text1"/>
          <w:sz w:val="28"/>
          <w:szCs w:val="28"/>
          <w:lang w:val="vi-VN" w:eastAsia="vi-VN"/>
        </w:rPr>
        <w:t xml:space="preserve"> kết quả học tập của mình; giáo viên tổng hợp, nhận xét, đánh giá, kết luận để học sinh tiếp nhận và vận dụ</w:t>
      </w:r>
      <w:r w:rsidRPr="00F91978">
        <w:rPr>
          <w:color w:val="000000" w:themeColor="text1"/>
          <w:sz w:val="28"/>
          <w:szCs w:val="28"/>
          <w:lang w:val="vi-VN" w:eastAsia="vi-VN"/>
        </w:rPr>
        <w:t>ng.</w:t>
      </w:r>
    </w:p>
    <w:p w:rsidR="005D07BB" w:rsidRDefault="005D07BB" w:rsidP="001B2413">
      <w:pPr>
        <w:ind w:firstLine="720"/>
        <w:jc w:val="both"/>
        <w:rPr>
          <w:color w:val="000000" w:themeColor="text1"/>
          <w:sz w:val="28"/>
          <w:szCs w:val="28"/>
        </w:rPr>
      </w:pPr>
      <w:r w:rsidRPr="00677058">
        <w:rPr>
          <w:color w:val="000000"/>
          <w:sz w:val="28"/>
          <w:szCs w:val="28"/>
          <w:lang w:val="vi-VN"/>
        </w:rPr>
        <w:t>Đối với môn Mỹ thuật triển khai thực hiện theo Công văn 2070/BGD&amp;ĐT ngày 12/5/2016 của Bộ GD&amp;ĐT</w:t>
      </w:r>
      <w:r w:rsidRPr="005D07BB">
        <w:rPr>
          <w:color w:val="000000" w:themeColor="text1"/>
          <w:sz w:val="28"/>
          <w:szCs w:val="28"/>
          <w:lang w:val="vi-VN"/>
        </w:rPr>
        <w:t xml:space="preserve"> </w:t>
      </w:r>
      <w:r w:rsidRPr="00F91978">
        <w:rPr>
          <w:color w:val="000000" w:themeColor="text1"/>
          <w:sz w:val="28"/>
          <w:szCs w:val="28"/>
          <w:lang w:val="vi-VN"/>
        </w:rPr>
        <w:t>ở tất cả các khối.</w:t>
      </w:r>
    </w:p>
    <w:p w:rsidR="005D07BB" w:rsidRPr="00677058" w:rsidRDefault="005D07BB" w:rsidP="001B2413">
      <w:pPr>
        <w:ind w:firstLine="720"/>
        <w:jc w:val="both"/>
        <w:rPr>
          <w:sz w:val="28"/>
          <w:szCs w:val="28"/>
          <w:lang w:val="vi-VN"/>
        </w:rPr>
      </w:pPr>
      <w:r w:rsidRPr="00677058">
        <w:rPr>
          <w:sz w:val="28"/>
          <w:szCs w:val="28"/>
          <w:lang w:val="vi-VN"/>
        </w:rPr>
        <w:t xml:space="preserve">Tiếp tục thực hiện có chiều sâu về đổi mới phương pháp giảng dạy theo hướng tích cực, tích hợp. Áp dụng những ưu điểm về PPDH của trường học mới để giảng dạy. Giáo viên nêu cao tinh thần tận tuỵ, sáng tạo trong giảng dạy, thái độ ứng xử thân thiện nhằm bồi dưỡng tình cảm hứng thú, tính chủ động tích cực trong học tập cho học sinh. Giảng dạy phải bám sát yêu cầu đổi mới PPDH và chú ý </w:t>
      </w:r>
      <w:r w:rsidRPr="00677058">
        <w:rPr>
          <w:b/>
          <w:sz w:val="28"/>
          <w:szCs w:val="28"/>
          <w:lang w:val="vi-VN"/>
        </w:rPr>
        <w:t>các hoạt động của học sinh</w:t>
      </w:r>
      <w:r w:rsidRPr="00677058">
        <w:rPr>
          <w:sz w:val="28"/>
          <w:szCs w:val="28"/>
          <w:lang w:val="vi-VN"/>
        </w:rPr>
        <w:t>, từ đó hình thành các năng lực và phẩm chất của học sinh. Đồng thời kết hợp với nội dung phong trào thi đua “</w:t>
      </w:r>
      <w:r w:rsidRPr="00677058">
        <w:rPr>
          <w:i/>
          <w:iCs/>
          <w:sz w:val="28"/>
          <w:szCs w:val="28"/>
          <w:lang w:val="vi-VN"/>
        </w:rPr>
        <w:t>xây dựng trường học thân thiện, học sinh tích cực</w:t>
      </w:r>
      <w:r w:rsidRPr="00677058">
        <w:rPr>
          <w:sz w:val="28"/>
          <w:szCs w:val="28"/>
          <w:lang w:val="vi-VN"/>
        </w:rPr>
        <w:t xml:space="preserve">”. </w:t>
      </w:r>
      <w:r w:rsidRPr="00677058">
        <w:rPr>
          <w:rFonts w:ascii="Arial" w:hAnsi="Arial" w:cs="Arial"/>
          <w:sz w:val="28"/>
          <w:szCs w:val="28"/>
          <w:lang w:val="vi-VN"/>
        </w:rPr>
        <w:t>Đ</w:t>
      </w:r>
      <w:r w:rsidRPr="00677058">
        <w:rPr>
          <w:sz w:val="28"/>
          <w:szCs w:val="28"/>
          <w:lang w:val="vi-VN"/>
        </w:rPr>
        <w:t xml:space="preserve">ẩy mạnh ứng dụng công nghệ thông tin một cách hợp lí để đổi mới </w:t>
      </w:r>
      <w:r w:rsidRPr="00677058">
        <w:rPr>
          <w:sz w:val="28"/>
          <w:szCs w:val="28"/>
          <w:lang w:val="vi-VN"/>
        </w:rPr>
        <w:lastRenderedPageBreak/>
        <w:t>PPDH, đổi mới kiểm tra đánh giá và ứng dụng trong công tác quản lý dạy học. Giáo viên thường xuyên soạn và giảng dạy bằng giáo án điện tử E.laerning đã được tập huấn tại phòng GD&amp;ĐT.</w:t>
      </w:r>
    </w:p>
    <w:p w:rsidR="005D07BB" w:rsidRPr="00677058" w:rsidRDefault="005D07BB" w:rsidP="001B2413">
      <w:pPr>
        <w:ind w:firstLine="720"/>
        <w:jc w:val="both"/>
        <w:rPr>
          <w:sz w:val="28"/>
          <w:szCs w:val="28"/>
          <w:lang w:val="vi-VN"/>
        </w:rPr>
      </w:pPr>
      <w:r w:rsidRPr="00677058">
        <w:rPr>
          <w:sz w:val="28"/>
          <w:szCs w:val="28"/>
          <w:lang w:val="vi-VN"/>
        </w:rPr>
        <w:t xml:space="preserve"> Trong giảng dạy đảm bảo thời gian 45 phút, sử dụng linh hoạt các phương pháp, các kĩ thuật dạy học tích cực trong đó chú ý hoạt động nhóm học sinh theo mô hình trường học mới; dạy học bằng bản đồ tư duy, vận dụng dạy học giải quyết vấn đề, ứng dụng CNTT,  kết hợp sử dụng đồ dùng thí nghiệm tạo nhiều tình huống sư phạm để khai thác kiến thức gây hứng thú trong học tập của học sinh nhằm tạo hiệu quả giờ lên lớp. Bài giảng bám sát mục tiêu bài dạy theo định hướng năng lực và phẩm chất cần đạt, Chú ý khai thác hiệu quả các thiết bị đồ dùng đối với các môn có thí nghiệm, thực hành phải bảo đảm thực hiện đầy đủ các bài thí nghiệm thực hành đã quy định trong chương trình. </w:t>
      </w:r>
    </w:p>
    <w:p w:rsidR="004477F8" w:rsidRPr="005D07BB" w:rsidRDefault="004477F8" w:rsidP="001B2413">
      <w:pPr>
        <w:widowControl w:val="0"/>
        <w:ind w:firstLine="720"/>
        <w:jc w:val="both"/>
        <w:rPr>
          <w:color w:val="000000" w:themeColor="text1"/>
          <w:sz w:val="28"/>
          <w:szCs w:val="28"/>
        </w:rPr>
      </w:pPr>
      <w:r w:rsidRPr="00F91978">
        <w:rPr>
          <w:b/>
          <w:color w:val="000000" w:themeColor="text1"/>
          <w:sz w:val="28"/>
          <w:szCs w:val="28"/>
          <w:lang w:val="vi-VN"/>
        </w:rPr>
        <w:t>4. Kiểm tra, đánh giá</w:t>
      </w:r>
    </w:p>
    <w:p w:rsidR="004477F8" w:rsidRPr="00F91978" w:rsidRDefault="004477F8" w:rsidP="001B2413">
      <w:pPr>
        <w:widowControl w:val="0"/>
        <w:ind w:firstLine="720"/>
        <w:jc w:val="both"/>
        <w:rPr>
          <w:color w:val="000000" w:themeColor="text1"/>
          <w:sz w:val="28"/>
          <w:szCs w:val="28"/>
          <w:lang w:val="vi-VN"/>
        </w:rPr>
      </w:pPr>
      <w:r w:rsidRPr="00F91978">
        <w:rPr>
          <w:b/>
          <w:i/>
          <w:color w:val="000000" w:themeColor="text1"/>
          <w:sz w:val="28"/>
          <w:szCs w:val="28"/>
          <w:lang w:val="vi-VN"/>
        </w:rPr>
        <w:t xml:space="preserve">4.1. </w:t>
      </w:r>
      <w:r w:rsidRPr="00F91978">
        <w:rPr>
          <w:color w:val="000000" w:themeColor="text1"/>
          <w:sz w:val="28"/>
          <w:szCs w:val="28"/>
          <w:lang w:val="vi-VN"/>
        </w:rPr>
        <w:t>Tiếp tục đổi mới kiểm tra đánh giá theo định hướng phát triển năng lực và phẩm chất của học sinh. Chú trọng đánh giá trong quá trình dạy học: đánh giá trên lớp; đánh giá bằng hồ sơ; đánh giá bằng nhận xét; bổ sung hình thức đánh giá thông qua sản phẩm dự án, bài thuyết trình (bài viết, bài trình chiếu, video clip, …) về kết quả thực hiện nhiệm vụ học tập. Giáo viên có thể sử dụng các hình thức đánh giá nói trên thay cho các bài kiểm tra hiện hành.</w:t>
      </w:r>
    </w:p>
    <w:p w:rsidR="004477F8" w:rsidRPr="00F91978" w:rsidRDefault="004477F8" w:rsidP="001B2413">
      <w:pPr>
        <w:widowControl w:val="0"/>
        <w:ind w:firstLine="720"/>
        <w:jc w:val="both"/>
        <w:rPr>
          <w:color w:val="000000" w:themeColor="text1"/>
          <w:spacing w:val="-2"/>
          <w:sz w:val="28"/>
          <w:szCs w:val="28"/>
          <w:lang w:val="vi-VN"/>
        </w:rPr>
      </w:pPr>
      <w:r w:rsidRPr="00F91978">
        <w:rPr>
          <w:color w:val="000000" w:themeColor="text1"/>
          <w:sz w:val="28"/>
          <w:szCs w:val="28"/>
          <w:lang w:val="vi-VN"/>
        </w:rPr>
        <w:t>Coi trọng đánh giá để giúp đỡ học sinh về phương pháp học tập, động viên sự cố gắng, hứng thú học tập của các em trong quá trình dạy học. Việc kiểm tra, đánh giá cần hướng đến đánh giá được năng lực, phẩm chất của học sinh; đánh giá vì sự tiến bộ của học sinh.</w:t>
      </w:r>
    </w:p>
    <w:p w:rsidR="004477F8" w:rsidRPr="00F91978" w:rsidRDefault="004477F8" w:rsidP="001B2413">
      <w:pPr>
        <w:widowControl w:val="0"/>
        <w:ind w:firstLine="720"/>
        <w:jc w:val="both"/>
        <w:rPr>
          <w:color w:val="000000" w:themeColor="text1"/>
          <w:sz w:val="28"/>
          <w:szCs w:val="28"/>
          <w:lang w:val="vi-VN"/>
        </w:rPr>
      </w:pPr>
      <w:r w:rsidRPr="00F91978">
        <w:rPr>
          <w:b/>
          <w:i/>
          <w:color w:val="000000" w:themeColor="text1"/>
          <w:spacing w:val="-2"/>
          <w:sz w:val="28"/>
          <w:szCs w:val="28"/>
          <w:lang w:val="vi-VN"/>
        </w:rPr>
        <w:t>4.2.</w:t>
      </w:r>
      <w:r w:rsidR="00FA2B05" w:rsidRPr="00FA2B05">
        <w:rPr>
          <w:sz w:val="28"/>
          <w:szCs w:val="28"/>
          <w:lang w:val="vi-VN"/>
        </w:rPr>
        <w:t xml:space="preserve"> </w:t>
      </w:r>
      <w:r w:rsidR="00FA2B05" w:rsidRPr="00677058">
        <w:rPr>
          <w:sz w:val="28"/>
          <w:szCs w:val="28"/>
          <w:lang w:val="vi-VN"/>
        </w:rPr>
        <w:t>Chỉ đạo tổ chuyên môn và giáo viên thực hiện nghiêm túc việc xây dựng đề thi, kiểm tra theo ma trận năng lực đã được tập huấn</w:t>
      </w:r>
      <w:r w:rsidRPr="00DA0958">
        <w:rPr>
          <w:color w:val="000000" w:themeColor="text1"/>
          <w:spacing w:val="-2"/>
          <w:sz w:val="28"/>
          <w:szCs w:val="28"/>
          <w:lang w:val="vi-VN"/>
        </w:rPr>
        <w:t xml:space="preserve">. </w:t>
      </w:r>
      <w:r w:rsidRPr="00DA0958">
        <w:rPr>
          <w:color w:val="000000" w:themeColor="text1"/>
          <w:sz w:val="28"/>
          <w:szCs w:val="28"/>
          <w:lang w:val="vi-VN"/>
        </w:rPr>
        <w:t xml:space="preserve">Đề kiểm tra </w:t>
      </w:r>
      <w:r w:rsidRPr="00F91978">
        <w:rPr>
          <w:color w:val="000000" w:themeColor="text1"/>
          <w:sz w:val="28"/>
          <w:szCs w:val="28"/>
          <w:lang w:val="vi-VN"/>
        </w:rPr>
        <w:t xml:space="preserve">45 phút trở lên </w:t>
      </w:r>
      <w:r w:rsidRPr="00DA0958">
        <w:rPr>
          <w:color w:val="000000" w:themeColor="text1"/>
          <w:sz w:val="28"/>
          <w:szCs w:val="28"/>
          <w:lang w:val="vi-VN"/>
        </w:rPr>
        <w:t>bao gồm các câu hỏi, bài tập (tự luận hoặc/và trắc nghiệm) theo 4 mức độ yêu cầu: Nhận biết</w:t>
      </w:r>
      <w:r w:rsidRPr="00F91978">
        <w:rPr>
          <w:color w:val="000000" w:themeColor="text1"/>
          <w:sz w:val="28"/>
          <w:szCs w:val="28"/>
          <w:lang w:val="vi-VN"/>
        </w:rPr>
        <w:t xml:space="preserve">, </w:t>
      </w:r>
      <w:r w:rsidRPr="00DA0958">
        <w:rPr>
          <w:color w:val="000000" w:themeColor="text1"/>
          <w:sz w:val="28"/>
          <w:szCs w:val="28"/>
          <w:lang w:val="vi-VN"/>
        </w:rPr>
        <w:t>Thông hiểu</w:t>
      </w:r>
      <w:r w:rsidRPr="00F91978">
        <w:rPr>
          <w:color w:val="000000" w:themeColor="text1"/>
          <w:sz w:val="28"/>
          <w:szCs w:val="28"/>
          <w:lang w:val="vi-VN"/>
        </w:rPr>
        <w:t xml:space="preserve">, </w:t>
      </w:r>
      <w:r w:rsidRPr="00DA0958">
        <w:rPr>
          <w:color w:val="000000" w:themeColor="text1"/>
          <w:sz w:val="28"/>
          <w:szCs w:val="28"/>
          <w:lang w:val="vi-VN"/>
        </w:rPr>
        <w:t>Vận dụng</w:t>
      </w:r>
      <w:r w:rsidRPr="00F91978">
        <w:rPr>
          <w:color w:val="000000" w:themeColor="text1"/>
          <w:sz w:val="28"/>
          <w:szCs w:val="28"/>
          <w:lang w:val="vi-VN"/>
        </w:rPr>
        <w:t xml:space="preserve">, </w:t>
      </w:r>
      <w:r w:rsidRPr="00DA0958">
        <w:rPr>
          <w:color w:val="000000" w:themeColor="text1"/>
          <w:sz w:val="28"/>
          <w:szCs w:val="28"/>
          <w:lang w:val="vi-VN"/>
        </w:rPr>
        <w:t>Vận dụng cao</w:t>
      </w:r>
      <w:r w:rsidRPr="00F91978">
        <w:rPr>
          <w:color w:val="000000" w:themeColor="text1"/>
          <w:sz w:val="28"/>
          <w:szCs w:val="28"/>
          <w:lang w:val="vi-VN"/>
        </w:rPr>
        <w:t xml:space="preserve">. </w:t>
      </w:r>
      <w:r w:rsidRPr="00DA0958">
        <w:rPr>
          <w:color w:val="000000" w:themeColor="text1"/>
          <w:sz w:val="28"/>
          <w:szCs w:val="28"/>
          <w:lang w:val="vi-VN"/>
        </w:rPr>
        <w:t>Căn cứ vào mức độ phát triển năng lực của học sinh ở từng học kỳ và từng khối lớp, giáo viên và nhà trường xác định tỉ lệ các câu hỏi, bài tập theo 4 mức độ yêu cầu trong các bài kiểm tra trên nguyên tắc đảm bảo sự phù hợp với đối tượng học sinh và tăng dần tỉ lệ các câu hỏi, bài tập ở mức độ yêu cầu vận dụng, vận dụng cao.</w:t>
      </w:r>
    </w:p>
    <w:p w:rsidR="004477F8" w:rsidRPr="00F91978" w:rsidRDefault="004477F8" w:rsidP="001B2413">
      <w:pPr>
        <w:widowControl w:val="0"/>
        <w:ind w:firstLine="720"/>
        <w:jc w:val="both"/>
        <w:rPr>
          <w:color w:val="000000" w:themeColor="text1"/>
          <w:spacing w:val="-2"/>
          <w:sz w:val="28"/>
          <w:szCs w:val="28"/>
          <w:lang w:val="vi-VN"/>
        </w:rPr>
      </w:pPr>
      <w:r w:rsidRPr="00F91978">
        <w:rPr>
          <w:b/>
          <w:i/>
          <w:color w:val="000000" w:themeColor="text1"/>
          <w:spacing w:val="-2"/>
          <w:sz w:val="28"/>
          <w:szCs w:val="28"/>
          <w:lang w:val="vi-VN"/>
        </w:rPr>
        <w:t xml:space="preserve">4.3. </w:t>
      </w:r>
      <w:r w:rsidRPr="00F91978">
        <w:rPr>
          <w:color w:val="000000" w:themeColor="text1"/>
          <w:spacing w:val="-2"/>
          <w:sz w:val="28"/>
          <w:szCs w:val="28"/>
          <w:lang w:val="vi-VN"/>
        </w:rPr>
        <w:t xml:space="preserve">Về câu hỏi TNKQ, khuyến khích tăng cường ra các câu hỏi TNKQ nhiều lựa chọn đúng không chỉ có các câu hỏi 1 lựa chọn đúng như trước đây. </w:t>
      </w:r>
    </w:p>
    <w:p w:rsidR="004477F8" w:rsidRPr="00F91978" w:rsidRDefault="004477F8" w:rsidP="001B2413">
      <w:pPr>
        <w:widowControl w:val="0"/>
        <w:ind w:firstLine="720"/>
        <w:jc w:val="both"/>
        <w:rPr>
          <w:color w:val="000000" w:themeColor="text1"/>
          <w:spacing w:val="-2"/>
          <w:sz w:val="28"/>
          <w:szCs w:val="28"/>
          <w:lang w:val="vi-VN"/>
        </w:rPr>
      </w:pPr>
      <w:r w:rsidRPr="00F91978">
        <w:rPr>
          <w:b/>
          <w:i/>
          <w:color w:val="000000" w:themeColor="text1"/>
          <w:spacing w:val="-2"/>
          <w:sz w:val="28"/>
          <w:szCs w:val="28"/>
          <w:lang w:val="vi-VN"/>
        </w:rPr>
        <w:t xml:space="preserve">4.4. </w:t>
      </w:r>
      <w:r w:rsidRPr="00F91978">
        <w:rPr>
          <w:color w:val="000000" w:themeColor="text1"/>
          <w:spacing w:val="-2"/>
          <w:sz w:val="28"/>
          <w:szCs w:val="28"/>
          <w:lang w:val="vi-VN"/>
        </w:rPr>
        <w:t xml:space="preserve">Với các môn Vật lí, Hóa học, Sinh học, Công nghệ,.. tăng cường kiểm tra và thi thực hành. </w:t>
      </w:r>
    </w:p>
    <w:p w:rsidR="004477F8" w:rsidRPr="00FA2B05" w:rsidRDefault="004477F8" w:rsidP="001B2413">
      <w:pPr>
        <w:widowControl w:val="0"/>
        <w:ind w:firstLine="720"/>
        <w:jc w:val="both"/>
        <w:rPr>
          <w:color w:val="000000" w:themeColor="text1"/>
          <w:spacing w:val="-6"/>
          <w:sz w:val="28"/>
          <w:szCs w:val="28"/>
          <w:lang w:val="vi-VN"/>
        </w:rPr>
      </w:pPr>
      <w:r w:rsidRPr="00FA2B05">
        <w:rPr>
          <w:b/>
          <w:i/>
          <w:color w:val="000000" w:themeColor="text1"/>
          <w:spacing w:val="-6"/>
          <w:sz w:val="28"/>
          <w:szCs w:val="28"/>
          <w:lang w:val="vi-VN"/>
        </w:rPr>
        <w:t xml:space="preserve">4.5. </w:t>
      </w:r>
      <w:r w:rsidR="002C02DE" w:rsidRPr="00677058">
        <w:rPr>
          <w:sz w:val="28"/>
          <w:szCs w:val="28"/>
          <w:lang w:val="vi-VN"/>
        </w:rPr>
        <w:t>Chỉ đạo tổ chuyên môn và giáo viên thực hiện nghiêm túc việc xây dựng đề thi, kiểm tra theo ma trận năng lực đã được tập huấn</w:t>
      </w:r>
      <w:r w:rsidR="002C02DE" w:rsidRPr="002C02DE">
        <w:rPr>
          <w:sz w:val="28"/>
          <w:szCs w:val="28"/>
          <w:lang w:val="vi-VN"/>
        </w:rPr>
        <w:t xml:space="preserve"> và đảm bảo theo </w:t>
      </w:r>
      <w:r w:rsidR="002C02DE" w:rsidRPr="00677058">
        <w:rPr>
          <w:sz w:val="28"/>
          <w:szCs w:val="28"/>
          <w:lang w:val="vi-VN"/>
        </w:rPr>
        <w:t xml:space="preserve">theo 4 mức độ yêu cầu: Nhận biết, Thông hiểu, Vận dụng, Vận dụng cao. </w:t>
      </w:r>
      <w:r w:rsidRPr="00FA2B05">
        <w:rPr>
          <w:color w:val="000000" w:themeColor="text1"/>
          <w:spacing w:val="-6"/>
          <w:sz w:val="28"/>
          <w:szCs w:val="28"/>
          <w:lang w:val="vi-VN"/>
        </w:rPr>
        <w:t>Tất cả các môn, tất cả các lớp, trong mỗi học kỳ tuyệt đối không dùng một hình thức tự luận hay trắc nghiệm khách quan</w:t>
      </w:r>
      <w:r w:rsidR="00FA2B05" w:rsidRPr="00FA2B05">
        <w:rPr>
          <w:color w:val="000000" w:themeColor="text1"/>
          <w:spacing w:val="-6"/>
          <w:sz w:val="28"/>
          <w:szCs w:val="28"/>
          <w:lang w:val="vi-VN"/>
        </w:rPr>
        <w:t xml:space="preserve"> để kiểm tra đánh giá học sinh. </w:t>
      </w:r>
      <w:r w:rsidRPr="00FA2B05">
        <w:rPr>
          <w:color w:val="000000" w:themeColor="text1"/>
          <w:spacing w:val="-6"/>
          <w:sz w:val="28"/>
          <w:szCs w:val="28"/>
          <w:lang w:val="vi-VN"/>
        </w:rPr>
        <w:t>Chủ động kết hợp một cách hợp lý, phù hợp giữa hình thức trắc nghiệm tự luận với trắc nghiệm khách quan, giữa kiểm tra lý thuyết và kiểm tra th</w:t>
      </w:r>
      <w:r w:rsidR="00FA2B05" w:rsidRPr="00FA2B05">
        <w:rPr>
          <w:color w:val="000000" w:themeColor="text1"/>
          <w:spacing w:val="-6"/>
          <w:sz w:val="28"/>
          <w:szCs w:val="28"/>
          <w:lang w:val="vi-VN"/>
        </w:rPr>
        <w:t xml:space="preserve">ực hành trong các bài kiểm tra. </w:t>
      </w:r>
      <w:r w:rsidRPr="00FA2B05">
        <w:rPr>
          <w:color w:val="000000" w:themeColor="text1"/>
          <w:spacing w:val="-6"/>
          <w:sz w:val="28"/>
          <w:szCs w:val="28"/>
          <w:lang w:val="vi-VN"/>
        </w:rPr>
        <w:t xml:space="preserve">Tiếp tục nâng cao yêu cầu vận dụng kiến thức liên môn vào thực tiễn, đối với các môn khoa học xã hội và nhân văn cần tăng cường ra các câu hỏi mở; gắn với thời sự quê hương, đất nước để học sinh được bày tỏ chính kiến của mình về các vấn đề kinh tế, chính trị, xã hội. </w:t>
      </w:r>
    </w:p>
    <w:p w:rsidR="004477F8" w:rsidRPr="00F91978" w:rsidRDefault="004477F8" w:rsidP="001B2413">
      <w:pPr>
        <w:widowControl w:val="0"/>
        <w:ind w:firstLine="720"/>
        <w:jc w:val="both"/>
        <w:rPr>
          <w:color w:val="000000" w:themeColor="text1"/>
          <w:sz w:val="28"/>
          <w:szCs w:val="28"/>
          <w:lang w:val="vi-VN"/>
        </w:rPr>
      </w:pPr>
      <w:r w:rsidRPr="00F91978">
        <w:rPr>
          <w:b/>
          <w:i/>
          <w:color w:val="000000" w:themeColor="text1"/>
          <w:sz w:val="28"/>
          <w:szCs w:val="28"/>
          <w:lang w:val="vi-VN"/>
        </w:rPr>
        <w:t xml:space="preserve">4.6. </w:t>
      </w:r>
      <w:r w:rsidRPr="00F91978">
        <w:rPr>
          <w:color w:val="000000" w:themeColor="text1"/>
          <w:sz w:val="28"/>
          <w:szCs w:val="28"/>
          <w:lang w:val="vi-VN"/>
        </w:rPr>
        <w:t xml:space="preserve">Khi chấm bài kiểm tra nhất thiết phải có phần nhận xét, </w:t>
      </w:r>
      <w:r w:rsidRPr="00DA0958">
        <w:rPr>
          <w:color w:val="000000" w:themeColor="text1"/>
          <w:sz w:val="28"/>
          <w:szCs w:val="28"/>
          <w:lang w:val="vi-VN"/>
        </w:rPr>
        <w:t xml:space="preserve">hướng dẫn, sửa </w:t>
      </w:r>
      <w:r w:rsidRPr="00DA0958">
        <w:rPr>
          <w:color w:val="000000" w:themeColor="text1"/>
          <w:sz w:val="28"/>
          <w:szCs w:val="28"/>
          <w:lang w:val="vi-VN"/>
        </w:rPr>
        <w:lastRenderedPageBreak/>
        <w:t xml:space="preserve">sai, </w:t>
      </w:r>
      <w:r w:rsidRPr="00F91978">
        <w:rPr>
          <w:color w:val="000000" w:themeColor="text1"/>
          <w:sz w:val="28"/>
          <w:szCs w:val="28"/>
          <w:lang w:val="vi-VN"/>
        </w:rPr>
        <w:t>động viên sự cố gắng, tiến bộ của học sinh. Chú ý hướng dẫn học sinh đánh giá lẫn nhau và biết tự đánh giá năng lực của mình. Đối với học sinh có kết quả bài kiểm tra định kỳ không phù hợp với nhận xét trong quá trình học tập (quá trình học tập tốt nhưng kết quả kiểm tra quá kém hoặc ngược lại), giáo viên cần tìm hiểu rõ nguyên nhân, nếu thấy cần thiết và hợp lý thì có thể cho học sinh đó kiểm tra lại.</w:t>
      </w:r>
    </w:p>
    <w:p w:rsidR="00FA2B05" w:rsidRPr="00677058" w:rsidRDefault="004477F8" w:rsidP="001B2413">
      <w:pPr>
        <w:ind w:firstLine="562"/>
        <w:jc w:val="both"/>
        <w:rPr>
          <w:sz w:val="28"/>
          <w:szCs w:val="28"/>
          <w:lang w:val="vi-VN"/>
        </w:rPr>
      </w:pPr>
      <w:r w:rsidRPr="00F91978">
        <w:rPr>
          <w:b/>
          <w:i/>
          <w:color w:val="000000" w:themeColor="text1"/>
          <w:sz w:val="28"/>
          <w:szCs w:val="28"/>
          <w:lang w:val="vi-VN"/>
        </w:rPr>
        <w:t>4</w:t>
      </w:r>
      <w:r w:rsidRPr="00DA0958">
        <w:rPr>
          <w:b/>
          <w:i/>
          <w:color w:val="000000" w:themeColor="text1"/>
          <w:sz w:val="28"/>
          <w:szCs w:val="28"/>
          <w:lang w:val="vi-VN"/>
        </w:rPr>
        <w:t>.7.</w:t>
      </w:r>
      <w:r w:rsidRPr="00DA0958">
        <w:rPr>
          <w:color w:val="000000" w:themeColor="text1"/>
          <w:sz w:val="28"/>
          <w:szCs w:val="28"/>
          <w:lang w:val="vi-VN"/>
        </w:rPr>
        <w:t xml:space="preserve"> </w:t>
      </w:r>
      <w:r w:rsidR="00FA2B05" w:rsidRPr="00677058">
        <w:rPr>
          <w:sz w:val="28"/>
          <w:szCs w:val="28"/>
          <w:lang w:val="vi-VN"/>
        </w:rPr>
        <w:t>Giao cho phó HT, tổ chuyên môn có trách nhiệm xây dựng quy chế quản lý việc ra đề, coi chấm, vào điểm và đánh giá xếp loại học sinh. Các đề kiểm tra (15p, 45p, học kỳ) giáo viên soạn gửi về phó hiệu trưởng phụ trách chuyên môn tổng hợp, lưu trữ trong kho đề thi, kiể</w:t>
      </w:r>
      <w:r w:rsidR="002C02DE">
        <w:rPr>
          <w:sz w:val="28"/>
          <w:szCs w:val="28"/>
          <w:lang w:val="vi-VN"/>
        </w:rPr>
        <w:t xml:space="preserve">m tra và báo cáo về Phòng </w:t>
      </w:r>
      <w:r w:rsidR="00FA2B05" w:rsidRPr="00677058">
        <w:rPr>
          <w:sz w:val="28"/>
          <w:szCs w:val="28"/>
          <w:lang w:val="vi-VN"/>
        </w:rPr>
        <w:t xml:space="preserve">GD-ĐT </w:t>
      </w:r>
      <w:r w:rsidR="00BD1E7D" w:rsidRPr="00F91978">
        <w:rPr>
          <w:color w:val="000000" w:themeColor="text1"/>
          <w:sz w:val="28"/>
          <w:szCs w:val="28"/>
          <w:lang w:val="vi-VN"/>
        </w:rPr>
        <w:t>vào cuối Học kì I và cuối năm học</w:t>
      </w:r>
      <w:r w:rsidR="00BD1E7D" w:rsidRPr="00DA0958">
        <w:rPr>
          <w:color w:val="000000" w:themeColor="text1"/>
          <w:sz w:val="28"/>
          <w:szCs w:val="28"/>
          <w:lang w:val="vi-VN"/>
        </w:rPr>
        <w:t>.</w:t>
      </w:r>
      <w:r w:rsidR="00FA2B05" w:rsidRPr="00677058">
        <w:rPr>
          <w:sz w:val="28"/>
          <w:szCs w:val="28"/>
          <w:lang w:val="vi-VN"/>
        </w:rPr>
        <w:t xml:space="preserve"> Thực hiện tốt việc quản lý điểm, in sổ điểm dựa trên hệ thống phần mềm quản lý hoạt động trường học online được Sở GD-ĐT cung cấp (Giao cho đ/c Văn thư quản lý)</w:t>
      </w:r>
    </w:p>
    <w:p w:rsidR="004477F8" w:rsidRPr="00F91978" w:rsidRDefault="004477F8" w:rsidP="001B2413">
      <w:pPr>
        <w:widowControl w:val="0"/>
        <w:ind w:firstLine="709"/>
        <w:jc w:val="both"/>
        <w:rPr>
          <w:color w:val="000000" w:themeColor="text1"/>
          <w:sz w:val="28"/>
          <w:szCs w:val="28"/>
          <w:lang w:val="vi-VN"/>
        </w:rPr>
      </w:pPr>
      <w:r w:rsidRPr="00DA0958">
        <w:rPr>
          <w:color w:val="000000" w:themeColor="text1"/>
          <w:sz w:val="28"/>
          <w:szCs w:val="28"/>
          <w:lang w:val="vi-VN"/>
        </w:rPr>
        <w:t>Ban giám hiệu, tổ chuyên môn có trách nhiệm quản lý việc ra đề, coi chấm, vào điểm và đánh giá xếp loại học sinh</w:t>
      </w:r>
      <w:r w:rsidRPr="00F91978">
        <w:rPr>
          <w:color w:val="000000" w:themeColor="text1"/>
          <w:sz w:val="28"/>
          <w:szCs w:val="28"/>
          <w:lang w:val="vi-VN"/>
        </w:rPr>
        <w:t xml:space="preserve"> thông qua việc xây dựng chặt chẽ </w:t>
      </w:r>
      <w:r w:rsidRPr="00DA0958">
        <w:rPr>
          <w:color w:val="000000" w:themeColor="text1"/>
          <w:sz w:val="28"/>
          <w:szCs w:val="28"/>
          <w:lang w:val="vi-VN"/>
        </w:rPr>
        <w:t>quy chế</w:t>
      </w:r>
      <w:r w:rsidRPr="00F91978">
        <w:rPr>
          <w:color w:val="000000" w:themeColor="text1"/>
          <w:sz w:val="28"/>
          <w:szCs w:val="28"/>
          <w:lang w:val="vi-VN"/>
        </w:rPr>
        <w:t xml:space="preserve"> chuyên môn</w:t>
      </w:r>
      <w:r w:rsidRPr="00DA0958">
        <w:rPr>
          <w:color w:val="000000" w:themeColor="text1"/>
          <w:sz w:val="28"/>
          <w:szCs w:val="28"/>
          <w:lang w:val="vi-VN"/>
        </w:rPr>
        <w:t>. Hệ thống các đề kiểm tra học k</w:t>
      </w:r>
      <w:r w:rsidRPr="00F91978">
        <w:rPr>
          <w:color w:val="000000" w:themeColor="text1"/>
          <w:sz w:val="28"/>
          <w:szCs w:val="28"/>
          <w:lang w:val="vi-VN"/>
        </w:rPr>
        <w:t xml:space="preserve">ì </w:t>
      </w:r>
      <w:r w:rsidRPr="00DA0958">
        <w:rPr>
          <w:color w:val="000000" w:themeColor="text1"/>
          <w:sz w:val="28"/>
          <w:szCs w:val="28"/>
          <w:lang w:val="vi-VN"/>
        </w:rPr>
        <w:t>đều phải được gửi về Phòng GD-ĐT</w:t>
      </w:r>
      <w:r w:rsidRPr="00F91978">
        <w:rPr>
          <w:color w:val="000000" w:themeColor="text1"/>
          <w:sz w:val="28"/>
          <w:szCs w:val="28"/>
          <w:lang w:val="vi-VN"/>
        </w:rPr>
        <w:t xml:space="preserve"> vào cuối Học kì I và cuối năm học</w:t>
      </w:r>
      <w:r w:rsidRPr="00DA0958">
        <w:rPr>
          <w:color w:val="000000" w:themeColor="text1"/>
          <w:sz w:val="28"/>
          <w:szCs w:val="28"/>
          <w:lang w:val="vi-VN"/>
        </w:rPr>
        <w:t>.</w:t>
      </w:r>
    </w:p>
    <w:p w:rsidR="004477F8" w:rsidRPr="00F91978" w:rsidRDefault="004477F8" w:rsidP="001B2413">
      <w:pPr>
        <w:widowControl w:val="0"/>
        <w:ind w:firstLine="709"/>
        <w:jc w:val="both"/>
        <w:rPr>
          <w:color w:val="000000" w:themeColor="text1"/>
          <w:spacing w:val="-2"/>
          <w:sz w:val="28"/>
          <w:szCs w:val="28"/>
          <w:lang w:val="vi-VN"/>
        </w:rPr>
      </w:pPr>
      <w:r w:rsidRPr="00F91978">
        <w:rPr>
          <w:b/>
          <w:i/>
          <w:color w:val="000000" w:themeColor="text1"/>
          <w:spacing w:val="-2"/>
          <w:sz w:val="28"/>
          <w:szCs w:val="28"/>
          <w:lang w:val="vi-VN"/>
        </w:rPr>
        <w:t>4</w:t>
      </w:r>
      <w:r w:rsidRPr="00DA0958">
        <w:rPr>
          <w:b/>
          <w:i/>
          <w:color w:val="000000" w:themeColor="text1"/>
          <w:spacing w:val="-2"/>
          <w:sz w:val="28"/>
          <w:szCs w:val="28"/>
          <w:lang w:val="vi-VN"/>
        </w:rPr>
        <w:t>.8.</w:t>
      </w:r>
      <w:r w:rsidRPr="00F91978">
        <w:rPr>
          <w:b/>
          <w:i/>
          <w:color w:val="000000" w:themeColor="text1"/>
          <w:spacing w:val="-2"/>
          <w:sz w:val="28"/>
          <w:szCs w:val="28"/>
          <w:lang w:val="vi-VN"/>
        </w:rPr>
        <w:t xml:space="preserve"> </w:t>
      </w:r>
      <w:r w:rsidRPr="00DA0958">
        <w:rPr>
          <w:color w:val="000000" w:themeColor="text1"/>
          <w:spacing w:val="-2"/>
          <w:sz w:val="28"/>
          <w:szCs w:val="28"/>
          <w:lang w:val="vi-VN"/>
        </w:rPr>
        <w:t>Về kiểm tra đánh giá môn Tiếng Anh: Triển khai kiểm tra đánh giá theo định hướng phát triển năng lực học sinh theo hướng dẫn tại Công văn số 1431/SGDĐT-GDTrH-GDTX ngày 20/10/2014 của Sở GD</w:t>
      </w:r>
      <w:r w:rsidRPr="00F91978">
        <w:rPr>
          <w:color w:val="000000" w:themeColor="text1"/>
          <w:spacing w:val="-2"/>
          <w:sz w:val="28"/>
          <w:szCs w:val="28"/>
          <w:lang w:val="vi-VN"/>
        </w:rPr>
        <w:t>-</w:t>
      </w:r>
      <w:r w:rsidRPr="00DA0958">
        <w:rPr>
          <w:color w:val="000000" w:themeColor="text1"/>
          <w:spacing w:val="-2"/>
          <w:sz w:val="28"/>
          <w:szCs w:val="28"/>
          <w:lang w:val="vi-VN"/>
        </w:rPr>
        <w:t>ĐT và Công văn số 3333/BGDĐT-GDTrH ngày 07/7/2016 của Bộ GD</w:t>
      </w:r>
      <w:r w:rsidRPr="00F91978">
        <w:rPr>
          <w:color w:val="000000" w:themeColor="text1"/>
          <w:spacing w:val="-2"/>
          <w:sz w:val="28"/>
          <w:szCs w:val="28"/>
          <w:lang w:val="vi-VN"/>
        </w:rPr>
        <w:t>-</w:t>
      </w:r>
      <w:r w:rsidRPr="00DA0958">
        <w:rPr>
          <w:color w:val="000000" w:themeColor="text1"/>
          <w:spacing w:val="-2"/>
          <w:sz w:val="28"/>
          <w:szCs w:val="28"/>
          <w:lang w:val="vi-VN"/>
        </w:rPr>
        <w:t xml:space="preserve">ĐT về việc sử dụng định dạng đề thi đánh giá năng lực tiếng Anh dành cho học sinh phổ thông từ năm học 2015-2016. Tiếp tục nâng cao chất lượng việc kiểm tra cả bốn kỹ năng nghe, nói, đọc, </w:t>
      </w:r>
      <w:r w:rsidRPr="00D57A66">
        <w:rPr>
          <w:color w:val="000000" w:themeColor="text1"/>
          <w:spacing w:val="-2"/>
          <w:sz w:val="28"/>
          <w:szCs w:val="28"/>
          <w:lang w:val="vi-VN"/>
        </w:rPr>
        <w:t>viết; triển khai phần kiểm tra tự luận trong các bài kiểm tra viết. Có thể phối hợp với các trung tâm ngoại ngữ có đủ năng lực và đã được cấp phép để triển khai.</w:t>
      </w:r>
    </w:p>
    <w:p w:rsidR="004477F8" w:rsidRPr="00BD1E7D" w:rsidRDefault="004477F8" w:rsidP="001B2413">
      <w:pPr>
        <w:widowControl w:val="0"/>
        <w:ind w:firstLine="720"/>
        <w:jc w:val="both"/>
        <w:rPr>
          <w:sz w:val="28"/>
          <w:szCs w:val="28"/>
          <w:lang w:val="vi-VN"/>
        </w:rPr>
      </w:pPr>
      <w:r w:rsidRPr="00F91978">
        <w:rPr>
          <w:b/>
          <w:i/>
          <w:color w:val="000000" w:themeColor="text1"/>
          <w:sz w:val="28"/>
          <w:szCs w:val="28"/>
          <w:lang w:val="vi-VN"/>
        </w:rPr>
        <w:t>4.9.</w:t>
      </w:r>
      <w:r w:rsidRPr="00F91978">
        <w:rPr>
          <w:color w:val="000000" w:themeColor="text1"/>
          <w:sz w:val="28"/>
          <w:szCs w:val="28"/>
          <w:lang w:val="vi-VN"/>
        </w:rPr>
        <w:t xml:space="preserve"> Nâng cao năng lực ứng dụng CNTT trong việc ra đề kiểm tra, tích cực sử dụng các phần mềm quản lý thi, kiểm tra đã cấp cho các đơn vị. </w:t>
      </w:r>
      <w:r w:rsidRPr="00BD1E7D">
        <w:rPr>
          <w:sz w:val="28"/>
          <w:szCs w:val="28"/>
          <w:lang w:val="vi-VN"/>
        </w:rPr>
        <w:t>Đảm bảo các lớp khác nhau không cùng chung đề, một lớp có nhiều mã đề khác nhau.</w:t>
      </w:r>
    </w:p>
    <w:p w:rsidR="00E47DEB" w:rsidRPr="00677058" w:rsidRDefault="00E47DEB" w:rsidP="001B2413">
      <w:pPr>
        <w:ind w:firstLine="567"/>
        <w:jc w:val="both"/>
        <w:rPr>
          <w:b/>
          <w:sz w:val="28"/>
          <w:szCs w:val="28"/>
          <w:lang w:val="vi-VN"/>
        </w:rPr>
      </w:pPr>
      <w:r w:rsidRPr="00677058">
        <w:rPr>
          <w:b/>
          <w:sz w:val="28"/>
          <w:szCs w:val="28"/>
          <w:lang w:val="vi-VN"/>
        </w:rPr>
        <w:t>III. Phát triển đội ngũ giáo viên, cán bộ quản lý</w:t>
      </w:r>
    </w:p>
    <w:p w:rsidR="00E47DEB" w:rsidRPr="00677058" w:rsidRDefault="00E47DEB" w:rsidP="001B2413">
      <w:pPr>
        <w:ind w:firstLine="567"/>
        <w:jc w:val="both"/>
        <w:rPr>
          <w:b/>
          <w:spacing w:val="-8"/>
          <w:sz w:val="28"/>
          <w:szCs w:val="28"/>
          <w:lang w:val="vi-VN"/>
        </w:rPr>
      </w:pPr>
      <w:r w:rsidRPr="00677058">
        <w:rPr>
          <w:b/>
          <w:spacing w:val="-8"/>
          <w:sz w:val="28"/>
          <w:szCs w:val="28"/>
          <w:lang w:val="vi-VN"/>
        </w:rPr>
        <w:t>1. Nâng cao chất lượng hoạt động chuyên môn, bồi dưỡng đội ngũ CBQL, GV</w:t>
      </w:r>
    </w:p>
    <w:p w:rsidR="00E47DEB" w:rsidRPr="00677058" w:rsidRDefault="00E47DEB" w:rsidP="001B2413">
      <w:pPr>
        <w:ind w:firstLine="562"/>
        <w:jc w:val="both"/>
        <w:rPr>
          <w:i/>
          <w:sz w:val="28"/>
          <w:szCs w:val="28"/>
          <w:lang w:val="vi-VN"/>
        </w:rPr>
      </w:pPr>
      <w:r w:rsidRPr="00677058">
        <w:rPr>
          <w:b/>
          <w:i/>
          <w:sz w:val="28"/>
          <w:szCs w:val="28"/>
          <w:lang w:val="vi-VN"/>
        </w:rPr>
        <w:t>1.1. Tập huấn chuyên môn nghiệp vụ</w:t>
      </w:r>
    </w:p>
    <w:p w:rsidR="00BD1E7D" w:rsidRPr="00F91978" w:rsidRDefault="00E47DEB" w:rsidP="001B2413">
      <w:pPr>
        <w:widowControl w:val="0"/>
        <w:ind w:firstLine="709"/>
        <w:jc w:val="both"/>
        <w:rPr>
          <w:color w:val="000000" w:themeColor="text1"/>
          <w:sz w:val="28"/>
          <w:szCs w:val="28"/>
          <w:lang w:val="vi-VN"/>
        </w:rPr>
      </w:pPr>
      <w:r w:rsidRPr="00677058">
        <w:rPr>
          <w:sz w:val="28"/>
          <w:szCs w:val="28"/>
          <w:lang w:val="vi-VN"/>
        </w:rPr>
        <w:t xml:space="preserve">  BGH, tổ chuyên môn và giáo viên thực hiện nghiêm túc các đợt tập huấn tại Sở GDĐT, phòng GD-ĐT và tổ chức thực hiện trong năm học. Đặc biệt triển khai tới cán bộ, giáo viên về những nội dung liên quan về Mô hình trường học mới; Dạy học và kiểm tra đánh giá theo định hướng phát triển năng lực học sinh; Các kỹ thuật dạy học tích cực; </w:t>
      </w:r>
      <w:r w:rsidR="00BD1E7D" w:rsidRPr="00F91978">
        <w:rPr>
          <w:color w:val="000000" w:themeColor="text1"/>
          <w:sz w:val="28"/>
          <w:szCs w:val="28"/>
          <w:lang w:val="vi-VN"/>
        </w:rPr>
        <w:t>d</w:t>
      </w:r>
      <w:r w:rsidR="00BD1E7D" w:rsidRPr="00DA0958">
        <w:rPr>
          <w:color w:val="000000" w:themeColor="text1"/>
          <w:sz w:val="28"/>
          <w:szCs w:val="28"/>
          <w:lang w:val="vi-VN"/>
        </w:rPr>
        <w:t>ạy học toán và các môn khoa học</w:t>
      </w:r>
      <w:r w:rsidR="00BD1E7D" w:rsidRPr="00F91978">
        <w:rPr>
          <w:color w:val="000000" w:themeColor="text1"/>
          <w:sz w:val="28"/>
          <w:szCs w:val="28"/>
          <w:lang w:val="vi-VN"/>
        </w:rPr>
        <w:t xml:space="preserve"> tự nhiên</w:t>
      </w:r>
      <w:r w:rsidR="00BD1E7D" w:rsidRPr="00DA0958">
        <w:rPr>
          <w:color w:val="000000" w:themeColor="text1"/>
          <w:sz w:val="28"/>
          <w:szCs w:val="28"/>
          <w:lang w:val="vi-VN"/>
        </w:rPr>
        <w:t xml:space="preserve"> bằng tiếng Anh; </w:t>
      </w:r>
      <w:r w:rsidR="00BD1E7D" w:rsidRPr="00F91978">
        <w:rPr>
          <w:color w:val="000000" w:themeColor="text1"/>
          <w:sz w:val="28"/>
          <w:szCs w:val="28"/>
          <w:lang w:val="vi-VN"/>
        </w:rPr>
        <w:t>t</w:t>
      </w:r>
      <w:r w:rsidR="00BD1E7D" w:rsidRPr="00DA0958">
        <w:rPr>
          <w:color w:val="000000" w:themeColor="text1"/>
          <w:sz w:val="28"/>
          <w:szCs w:val="28"/>
          <w:lang w:val="vi-VN"/>
        </w:rPr>
        <w:t>ổ chức hoạt động trải nghiệm sáng tạo</w:t>
      </w:r>
      <w:r w:rsidR="00BD1E7D" w:rsidRPr="00F91978">
        <w:rPr>
          <w:color w:val="000000" w:themeColor="text1"/>
          <w:sz w:val="28"/>
          <w:szCs w:val="28"/>
          <w:lang w:val="vi-VN"/>
        </w:rPr>
        <w:t>,</w:t>
      </w:r>
      <w:r w:rsidR="00BD1E7D" w:rsidRPr="00DA0958">
        <w:rPr>
          <w:color w:val="000000" w:themeColor="text1"/>
          <w:sz w:val="28"/>
          <w:szCs w:val="28"/>
          <w:lang w:val="vi-VN"/>
        </w:rPr>
        <w:t xml:space="preserve"> nghiên cứu khoa học kĩ thuật cho học sinh</w:t>
      </w:r>
      <w:r w:rsidR="00BD1E7D" w:rsidRPr="00F91978">
        <w:rPr>
          <w:color w:val="000000" w:themeColor="text1"/>
          <w:sz w:val="28"/>
          <w:szCs w:val="28"/>
          <w:lang w:val="vi-VN"/>
        </w:rPr>
        <w:t>,</w:t>
      </w:r>
      <w:r w:rsidR="00BD1E7D" w:rsidRPr="00DA0958">
        <w:rPr>
          <w:color w:val="000000" w:themeColor="text1"/>
          <w:sz w:val="28"/>
          <w:szCs w:val="28"/>
          <w:lang w:val="vi-VN"/>
        </w:rPr>
        <w:t xml:space="preserve"> giáo dục kỹ năng sống</w:t>
      </w:r>
      <w:r w:rsidR="00BD1E7D" w:rsidRPr="00F91978">
        <w:rPr>
          <w:color w:val="000000" w:themeColor="text1"/>
          <w:sz w:val="28"/>
          <w:szCs w:val="28"/>
          <w:lang w:val="vi-VN"/>
        </w:rPr>
        <w:t>,</w:t>
      </w:r>
      <w:r w:rsidR="00BD1E7D" w:rsidRPr="00DA0958">
        <w:rPr>
          <w:color w:val="000000" w:themeColor="text1"/>
          <w:sz w:val="28"/>
          <w:szCs w:val="28"/>
          <w:lang w:val="vi-VN"/>
        </w:rPr>
        <w:t xml:space="preserve"> công tác giáo viên chủ nhiệm lớp, giáo viên làm tổ trưởng chuyên môn,... đã được tiếp thu trong các đợt tập huấn</w:t>
      </w:r>
      <w:r w:rsidR="00BD1E7D" w:rsidRPr="00BD1E7D">
        <w:rPr>
          <w:sz w:val="28"/>
          <w:szCs w:val="28"/>
          <w:lang w:val="vi-VN"/>
        </w:rPr>
        <w:t xml:space="preserve"> </w:t>
      </w:r>
      <w:r w:rsidR="00BD1E7D" w:rsidRPr="00677058">
        <w:rPr>
          <w:sz w:val="28"/>
          <w:szCs w:val="28"/>
          <w:lang w:val="vi-VN"/>
        </w:rPr>
        <w:t>nhằm góp phần nâng cao chất lượng giáo dục toàn diện</w:t>
      </w:r>
      <w:r w:rsidR="00BD1E7D" w:rsidRPr="00DA0958">
        <w:rPr>
          <w:color w:val="000000" w:themeColor="text1"/>
          <w:sz w:val="28"/>
          <w:szCs w:val="28"/>
          <w:lang w:val="vi-VN"/>
        </w:rPr>
        <w:t xml:space="preserve">. </w:t>
      </w:r>
    </w:p>
    <w:p w:rsidR="00E47DEB" w:rsidRPr="00677058" w:rsidRDefault="00E47DEB" w:rsidP="001B2413">
      <w:pPr>
        <w:ind w:firstLine="562"/>
        <w:jc w:val="both"/>
        <w:rPr>
          <w:b/>
          <w:i/>
          <w:sz w:val="28"/>
          <w:szCs w:val="28"/>
          <w:lang w:val="vi-VN"/>
        </w:rPr>
      </w:pPr>
      <w:r w:rsidRPr="00677058">
        <w:rPr>
          <w:b/>
          <w:i/>
          <w:sz w:val="28"/>
          <w:szCs w:val="28"/>
          <w:lang w:val="vi-VN"/>
        </w:rPr>
        <w:t>1.2. Về dự giờ giáo viên</w:t>
      </w:r>
    </w:p>
    <w:p w:rsidR="00E47DEB" w:rsidRPr="00677058" w:rsidRDefault="00E47DEB" w:rsidP="001B2413">
      <w:pPr>
        <w:ind w:firstLine="562"/>
        <w:jc w:val="both"/>
        <w:rPr>
          <w:sz w:val="28"/>
          <w:szCs w:val="28"/>
          <w:lang w:val="vi-VN"/>
        </w:rPr>
      </w:pPr>
      <w:r w:rsidRPr="00677058">
        <w:rPr>
          <w:sz w:val="28"/>
          <w:szCs w:val="28"/>
          <w:lang w:val="vi-VN"/>
        </w:rPr>
        <w:t xml:space="preserve">  BGH chỉ đạo tổ chuyên môn, giáo viên nghiêm túc thực hiện dự giờ giáo viên hàng kì. Sau khi dự giờ giáo viên cần phân tích giờ dạy theo tiêu chí nêu tại Công văn 1480/SGDĐT-GDTrH ngày 28/10/2014 của Sở GDĐT. Lưu ý việc nhận xét theo hướng thân thiện, giúp đỡ giáo viên tiến bộ, không nặng về phán xét. </w:t>
      </w:r>
      <w:r w:rsidRPr="00677058">
        <w:rPr>
          <w:i/>
          <w:sz w:val="28"/>
          <w:szCs w:val="28"/>
          <w:lang w:val="vi-VN"/>
        </w:rPr>
        <w:t>(Việc đánh giá bằng điểm số, xếp loại tiết dạy được thực hiện theo nguyện vọng hoặc đề xuất của giáo viên).</w:t>
      </w:r>
    </w:p>
    <w:p w:rsidR="00E47DEB" w:rsidRPr="00EA31A0" w:rsidRDefault="00E47DEB" w:rsidP="001B2413">
      <w:pPr>
        <w:ind w:firstLine="562"/>
        <w:jc w:val="both"/>
        <w:rPr>
          <w:spacing w:val="-6"/>
          <w:sz w:val="28"/>
          <w:szCs w:val="28"/>
          <w:lang w:val="vi-VN"/>
        </w:rPr>
      </w:pPr>
      <w:r w:rsidRPr="00EA31A0">
        <w:rPr>
          <w:spacing w:val="-6"/>
          <w:sz w:val="28"/>
          <w:szCs w:val="28"/>
          <w:lang w:val="vi-VN"/>
        </w:rPr>
        <w:lastRenderedPageBreak/>
        <w:t xml:space="preserve"> BGH thống nhất trong tổ chuyên môn đánh giá bằng điểm số khi dự giờ giáo viên trong các đợt hội giảng, làm cơ sở để đánh giá xếp loại chuyên môn cuối năm học.</w:t>
      </w:r>
    </w:p>
    <w:p w:rsidR="00E47DEB" w:rsidRPr="00677058" w:rsidRDefault="00E47DEB" w:rsidP="001B2413">
      <w:pPr>
        <w:ind w:firstLine="562"/>
        <w:jc w:val="both"/>
        <w:rPr>
          <w:b/>
          <w:i/>
          <w:sz w:val="28"/>
          <w:szCs w:val="28"/>
          <w:lang w:val="vi-VN"/>
        </w:rPr>
      </w:pPr>
      <w:r w:rsidRPr="00677058">
        <w:rPr>
          <w:b/>
          <w:i/>
          <w:sz w:val="28"/>
          <w:szCs w:val="28"/>
          <w:lang w:val="vi-VN"/>
        </w:rPr>
        <w:t>1.3. Công tác bồi dưỡng thường xuyên giáo viên</w:t>
      </w:r>
    </w:p>
    <w:p w:rsidR="00E47DEB" w:rsidRPr="00EA31A0" w:rsidRDefault="00E47DEB" w:rsidP="001B2413">
      <w:pPr>
        <w:ind w:firstLine="562"/>
        <w:jc w:val="both"/>
        <w:rPr>
          <w:spacing w:val="-2"/>
          <w:sz w:val="28"/>
          <w:szCs w:val="28"/>
          <w:lang w:val="vi-VN"/>
        </w:rPr>
      </w:pPr>
      <w:r w:rsidRPr="00EA31A0">
        <w:rPr>
          <w:spacing w:val="-2"/>
          <w:sz w:val="28"/>
          <w:szCs w:val="28"/>
          <w:lang w:val="vi-VN"/>
        </w:rPr>
        <w:t>Tổ chức cho toàn bộ CBQL, giáo viên nghiên cứu chương trình giáo dục phổ thông tổng thể</w:t>
      </w:r>
      <w:r w:rsidR="00EA31A0" w:rsidRPr="00EA31A0">
        <w:rPr>
          <w:spacing w:val="-2"/>
          <w:sz w:val="28"/>
          <w:szCs w:val="28"/>
          <w:lang w:val="vi-VN"/>
        </w:rPr>
        <w:t xml:space="preserve"> đã được công bố ngày 27/7/2017</w:t>
      </w:r>
      <w:r w:rsidRPr="00EA31A0">
        <w:rPr>
          <w:spacing w:val="-2"/>
          <w:sz w:val="28"/>
          <w:szCs w:val="28"/>
          <w:lang w:val="vi-VN"/>
        </w:rPr>
        <w:t>.Thực hiện nghiêm túc việc bồi dưỡng thường xuyên đối với giáo viên và cán bộ quản lý nhằm nâng cao năng lực công tác theo chuẩn hiệu trưởng, chuẩn nghề nghiệp giáo viên. Tăng cường hỗ trợ hoạt động dạy học và quản lý qua trang mạng "Trường học kết nối: truonghocketnoi.edu.vn".</w:t>
      </w:r>
    </w:p>
    <w:p w:rsidR="00E47DEB" w:rsidRPr="00677058" w:rsidRDefault="00E47DEB" w:rsidP="001B2413">
      <w:pPr>
        <w:ind w:firstLine="562"/>
        <w:jc w:val="both"/>
        <w:rPr>
          <w:sz w:val="28"/>
          <w:szCs w:val="28"/>
          <w:lang w:val="vi-VN"/>
        </w:rPr>
      </w:pPr>
      <w:r w:rsidRPr="00677058">
        <w:rPr>
          <w:sz w:val="28"/>
          <w:szCs w:val="28"/>
          <w:lang w:val="vi-VN"/>
        </w:rPr>
        <w:t xml:space="preserve"> Từng giáo viên căn cứ vào kế hoạch bồi dưỡng, xem xét các mô đun phù hợp, đăng kí với tổ chuyên môn tổng hợp báo cáo BGH. Trên cơ sở đó BGH xây dựng kế hoạch bồi dưỡng thường xuyên giáo viên năm học 201</w:t>
      </w:r>
      <w:r w:rsidR="00EA31A0" w:rsidRPr="00EA31A0">
        <w:rPr>
          <w:sz w:val="28"/>
          <w:szCs w:val="28"/>
          <w:lang w:val="vi-VN"/>
        </w:rPr>
        <w:t>8</w:t>
      </w:r>
      <w:r w:rsidRPr="00677058">
        <w:rPr>
          <w:sz w:val="28"/>
          <w:szCs w:val="28"/>
          <w:lang w:val="vi-VN"/>
        </w:rPr>
        <w:t>-201</w:t>
      </w:r>
      <w:r w:rsidR="00EA31A0" w:rsidRPr="00EA31A0">
        <w:rPr>
          <w:sz w:val="28"/>
          <w:szCs w:val="28"/>
          <w:lang w:val="vi-VN"/>
        </w:rPr>
        <w:t>9</w:t>
      </w:r>
      <w:r w:rsidRPr="00677058">
        <w:rPr>
          <w:sz w:val="28"/>
          <w:szCs w:val="28"/>
          <w:lang w:val="vi-VN"/>
        </w:rPr>
        <w:t>, cuối năm đánh giá kết quả tự học bồi dưỡng của CBQL, giáo viên.</w:t>
      </w:r>
    </w:p>
    <w:p w:rsidR="00E47DEB" w:rsidRPr="00677058" w:rsidRDefault="00E47DEB" w:rsidP="001B2413">
      <w:pPr>
        <w:ind w:firstLine="562"/>
        <w:jc w:val="both"/>
        <w:rPr>
          <w:b/>
          <w:i/>
          <w:sz w:val="28"/>
          <w:szCs w:val="28"/>
          <w:lang w:val="vi-VN"/>
        </w:rPr>
      </w:pPr>
      <w:r w:rsidRPr="00677058">
        <w:rPr>
          <w:b/>
          <w:i/>
          <w:sz w:val="28"/>
          <w:szCs w:val="28"/>
          <w:lang w:val="vi-VN"/>
        </w:rPr>
        <w:t>1.4. Sinh hoạt tổ chuyên môn</w:t>
      </w:r>
    </w:p>
    <w:p w:rsidR="00E47DEB" w:rsidRPr="00677058" w:rsidRDefault="00E47DEB" w:rsidP="001B2413">
      <w:pPr>
        <w:ind w:firstLine="562"/>
        <w:jc w:val="both"/>
        <w:rPr>
          <w:sz w:val="28"/>
          <w:szCs w:val="28"/>
          <w:lang w:val="vi-VN"/>
        </w:rPr>
      </w:pPr>
      <w:r w:rsidRPr="00677058">
        <w:rPr>
          <w:sz w:val="28"/>
          <w:szCs w:val="28"/>
          <w:lang w:val="vi-VN"/>
        </w:rPr>
        <w:t xml:space="preserve"> Tiếp tục thực hiện sinh hoạt tổ/nhóm chuyên môn dựa trên nghiên cứu bài học. Chú trọng xây dựng đội ngũ giáo viên cốt cán các môn học. Chủ động triển khai các hoạt động chuyên môn trên trang mạng "Trường học kết nối: truonghocketnoi.edu.vn " để tổ chức, chỉ đạo và hỗ trợ hoạt động bồi dưỡng giáo viên, cán bộ quản lý; Tăng cường tổ chức sinh hoạt chuyên môn ở nhà trường và sinh hoạt chuyên môn theo cụm trường thực hiện ít nhất 2 đợt trên một học kì (4 đợt/năm học).</w:t>
      </w:r>
    </w:p>
    <w:p w:rsidR="00E47DEB" w:rsidRDefault="00E47DEB" w:rsidP="001B2413">
      <w:pPr>
        <w:ind w:firstLine="562"/>
        <w:jc w:val="both"/>
        <w:rPr>
          <w:sz w:val="28"/>
          <w:szCs w:val="28"/>
        </w:rPr>
      </w:pPr>
      <w:r w:rsidRPr="00677058">
        <w:rPr>
          <w:sz w:val="28"/>
          <w:szCs w:val="28"/>
          <w:lang w:val="vi-VN"/>
        </w:rPr>
        <w:t>Thực hiện sinh hoạt tổ, nhóm chuyên môn ( tổ chuyên môn mỗi tháng 2 kỳ vào các tuần 2 và 4; Giao cho ban chuyên môn nhà trường chỉ đạo đ/c tổ trưởng và tổ phó xây dựng kế hoạch thực hiện. Nội dung họp Tổ chuyên môn tập trung bàn biện pháp nâng cao chất lượng dạy học theo định hướng phát triển năng lực, phẩm chất học sinh. Cách thức dạy các kiểu bài theo định hướng phát triển năng lực, phẩm chất học sinh ở từng bộ môn. Triển khai các chuyên đề đổi mới phương pháp giảng dạy theo chuẩn kiến thức và kỹ năng; sử dụng thiết bị đồ dùng, trao đổi kinh nghiệm giảng dạy, đổi mới kiểm tra, đánh giá định hướng phát triển năng lực, phẩm chất học sinh. Dạy học trải nghiệm sáng tạo, giáo dục kĩ năng sống. Hội thảo sinh hoạt chuyên môn dựa trên nghiên cứu bài học.,   Đồng thời đánh giá việc BDTX và học tập của giáo viên trong</w:t>
      </w:r>
      <w:r w:rsidRPr="00677058">
        <w:rPr>
          <w:i/>
          <w:iCs/>
          <w:sz w:val="28"/>
          <w:szCs w:val="28"/>
          <w:lang w:val="vi-VN"/>
        </w:rPr>
        <w:t>" Học tập và làm theo tư tưởng, đạo đức, phong cách Hồ Chí Minh",</w:t>
      </w:r>
      <w:r w:rsidRPr="00677058">
        <w:rPr>
          <w:sz w:val="28"/>
          <w:szCs w:val="28"/>
          <w:lang w:val="vi-VN"/>
        </w:rPr>
        <w:t xml:space="preserve"> </w:t>
      </w:r>
      <w:r w:rsidRPr="00677058">
        <w:rPr>
          <w:i/>
          <w:iCs/>
          <w:sz w:val="28"/>
          <w:szCs w:val="28"/>
          <w:lang w:val="vi-VN"/>
        </w:rPr>
        <w:t>"Xây dựng Trường học thân thiện, học sinh tích cực</w:t>
      </w:r>
      <w:r w:rsidRPr="00677058">
        <w:rPr>
          <w:sz w:val="28"/>
          <w:szCs w:val="28"/>
          <w:lang w:val="vi-VN"/>
        </w:rPr>
        <w:t>";</w:t>
      </w:r>
      <w:r w:rsidRPr="00677058">
        <w:rPr>
          <w:i/>
          <w:iCs/>
          <w:sz w:val="28"/>
          <w:szCs w:val="28"/>
          <w:lang w:val="vi-VN"/>
        </w:rPr>
        <w:t>" Mỗi thầy cô giáo là một tấm gương đạo đức, tự học và sáng tạo"</w:t>
      </w:r>
      <w:r w:rsidRPr="00677058">
        <w:rPr>
          <w:sz w:val="28"/>
          <w:szCs w:val="28"/>
          <w:lang w:val="vi-VN"/>
        </w:rPr>
        <w:t>. Nội dung cuộc họp chú ý đến chất lượng, hiệu quả.  Tăng cường công tác kiểm tra, đôn đốc giáo viên thực hiện tốt quy chế chuyên môn, tích cực giúp nhau bồi dưỡng nâng cao trình độ chuyên môn nghiệp vụ, công tác chủ nhiệm và công tác nâng cao năng lực tổ trưởng chuyên môn để thực hiện hoàn thành tốt nhiệm vụ.</w:t>
      </w:r>
    </w:p>
    <w:p w:rsidR="00EA31A0" w:rsidRPr="008E4E17" w:rsidRDefault="00EA31A0" w:rsidP="001B2413">
      <w:pPr>
        <w:widowControl w:val="0"/>
        <w:ind w:firstLine="709"/>
        <w:jc w:val="both"/>
        <w:rPr>
          <w:i/>
          <w:color w:val="000000" w:themeColor="text1"/>
          <w:spacing w:val="-6"/>
          <w:sz w:val="28"/>
          <w:szCs w:val="28"/>
          <w:lang w:val="vi-VN"/>
        </w:rPr>
      </w:pPr>
      <w:r w:rsidRPr="008E4E17">
        <w:rPr>
          <w:color w:val="000000" w:themeColor="text1"/>
          <w:spacing w:val="-6"/>
          <w:sz w:val="28"/>
          <w:szCs w:val="28"/>
          <w:lang w:val="vi-VN"/>
        </w:rPr>
        <w:t xml:space="preserve">- Việc sinh hoạt chuyên môn theo cụm trường: </w:t>
      </w:r>
      <w:r w:rsidRPr="008E4E17">
        <w:rPr>
          <w:i/>
          <w:spacing w:val="-6"/>
          <w:sz w:val="28"/>
          <w:szCs w:val="28"/>
        </w:rPr>
        <w:t xml:space="preserve">Đ/c Phó hiệu trưởng và Tổ chuyên môn xây dựng kề hoạch </w:t>
      </w:r>
      <w:r w:rsidRPr="008E4E17">
        <w:rPr>
          <w:i/>
          <w:spacing w:val="-6"/>
          <w:sz w:val="28"/>
          <w:szCs w:val="28"/>
          <w:lang w:val="vi-VN"/>
        </w:rPr>
        <w:t xml:space="preserve"> thực hiện ít nhất 02 đợt/năm (01 đợt/học kì)</w:t>
      </w:r>
      <w:r w:rsidRPr="008E4E17">
        <w:rPr>
          <w:spacing w:val="-6"/>
          <w:sz w:val="28"/>
          <w:szCs w:val="28"/>
          <w:lang w:val="vi-VN"/>
        </w:rPr>
        <w:t>.</w:t>
      </w:r>
      <w:r w:rsidRPr="008E4E17">
        <w:rPr>
          <w:color w:val="000000" w:themeColor="text1"/>
          <w:spacing w:val="-6"/>
          <w:sz w:val="28"/>
          <w:szCs w:val="28"/>
          <w:lang w:val="vi-VN"/>
        </w:rPr>
        <w:t xml:space="preserve"> Các chuyên đề cấp tổ, cấp trường và cấp cụm cần tập trung vào nội dung đổi mới, có tính bức thiết, có sức lan tỏa tới nhiều môn học và giáo viên như: đổi mới hình thức tổ chức dạy học; phương pháp, kĩ thuật dạy học; ứng dụng CNTT; đổi mới kiểm tra, đánh giá; dạy học phát triển năng lực, phẩm chất,… </w:t>
      </w:r>
      <w:r w:rsidR="008E4E17" w:rsidRPr="008E4E17">
        <w:rPr>
          <w:i/>
          <w:color w:val="000000" w:themeColor="text1"/>
          <w:spacing w:val="-6"/>
          <w:sz w:val="28"/>
          <w:szCs w:val="28"/>
          <w:lang w:val="vi-VN"/>
        </w:rPr>
        <w:t>Sinh hoạt chuyên môn theo</w:t>
      </w:r>
      <w:r w:rsidRPr="008E4E17">
        <w:rPr>
          <w:i/>
          <w:color w:val="000000" w:themeColor="text1"/>
          <w:spacing w:val="-6"/>
          <w:sz w:val="28"/>
          <w:szCs w:val="28"/>
          <w:lang w:val="vi-VN"/>
        </w:rPr>
        <w:t xml:space="preserve"> Cụm 5: Trần Cao, Tống Phan, Minh Tân.</w:t>
      </w:r>
    </w:p>
    <w:p w:rsidR="008E4E17" w:rsidRDefault="008E4E17" w:rsidP="001B2413">
      <w:pPr>
        <w:jc w:val="both"/>
        <w:rPr>
          <w:sz w:val="28"/>
          <w:szCs w:val="28"/>
        </w:rPr>
      </w:pPr>
      <w:r w:rsidRPr="008E4E17">
        <w:rPr>
          <w:color w:val="000000" w:themeColor="text1"/>
          <w:sz w:val="28"/>
          <w:szCs w:val="28"/>
          <w:lang w:val="vi-VN"/>
        </w:rPr>
        <w:t xml:space="preserve">- </w:t>
      </w:r>
      <w:r>
        <w:rPr>
          <w:color w:val="000000" w:themeColor="text1"/>
          <w:sz w:val="28"/>
          <w:szCs w:val="28"/>
          <w:lang w:val="vi-VN"/>
        </w:rPr>
        <w:t>Thực hiện</w:t>
      </w:r>
      <w:r w:rsidRPr="008E4E17">
        <w:rPr>
          <w:color w:val="000000" w:themeColor="text1"/>
          <w:sz w:val="28"/>
          <w:szCs w:val="28"/>
          <w:lang w:val="vi-VN"/>
        </w:rPr>
        <w:t xml:space="preserve"> hội học, hội giảng cấp trường các đợt 15/10-20/11 và 03/2-26/3 một cách nghiêm túc, chất lượng, tránh hình thức. Phát động 100% giáo viên tham gia hội giảng; các giờ thao giảng BGH, Tổ trưởng, Tổ phó, giáo viên cùng bộ môn, tổ viên của cả 2 tổ tham gia dự giờ, nhận xét tích cực, nhiệt tình và trách nhiệm trên tinh thần </w:t>
      </w:r>
      <w:r w:rsidRPr="008E4E17">
        <w:rPr>
          <w:color w:val="000000" w:themeColor="text1"/>
          <w:sz w:val="28"/>
          <w:szCs w:val="28"/>
          <w:lang w:val="vi-VN"/>
        </w:rPr>
        <w:lastRenderedPageBreak/>
        <w:t>cùng hướng tới sự tiến bộ và hoàn thiện.</w:t>
      </w:r>
      <w:r w:rsidRPr="008E4E17">
        <w:rPr>
          <w:sz w:val="28"/>
          <w:szCs w:val="28"/>
          <w:lang w:val="vi-VN"/>
        </w:rPr>
        <w:t xml:space="preserve"> </w:t>
      </w:r>
      <w:r w:rsidRPr="00677058">
        <w:rPr>
          <w:sz w:val="28"/>
          <w:szCs w:val="28"/>
          <w:lang w:val="vi-VN"/>
        </w:rPr>
        <w:t>Qua hội giảng họp rút kinh nghiệm, tham gia góp ý nhằm nâng cao chuyên môn cho giáo viên, nhân rộng các gương điển hình, đồng thời là cơ sở để tuyển chọn giáo viên dạy giỏi dự thi cấp huyện và tỉnh, đánh giá xếp loại chuyên môn giáo viên và bình xét thi đua trong năm học.</w:t>
      </w:r>
      <w:r w:rsidRPr="008E4E17">
        <w:rPr>
          <w:color w:val="000000" w:themeColor="text1"/>
          <w:sz w:val="28"/>
          <w:szCs w:val="28"/>
          <w:lang w:val="vi-VN"/>
        </w:rPr>
        <w:t xml:space="preserve"> Nhà trường phối hợp với các tổ chức đoàn thể có những hình thức khen thưởng, khuyến khích giáo viên và học sinh tích cực tham gia các đợt hội học, hội giảng; báo cáo, nhân rộng các gương điển hình. Thực hiện chế độ báo cáo về Phòng sau các đợt hội học, hội giảng; </w:t>
      </w:r>
      <w:r w:rsidRPr="008E4E17">
        <w:rPr>
          <w:sz w:val="28"/>
          <w:szCs w:val="28"/>
          <w:lang w:val="vi-VN"/>
        </w:rPr>
        <w:t>Đợt 1 báo cáo trước 24/11/2018; Đợt 2 báo cáo trước 30/3/2019.</w:t>
      </w:r>
    </w:p>
    <w:p w:rsidR="008E4E17" w:rsidRPr="00677058" w:rsidRDefault="008E4E17" w:rsidP="001B2413">
      <w:pPr>
        <w:ind w:firstLine="567"/>
        <w:jc w:val="both"/>
        <w:rPr>
          <w:b/>
          <w:sz w:val="28"/>
          <w:szCs w:val="28"/>
          <w:lang w:val="vi-VN"/>
        </w:rPr>
      </w:pPr>
      <w:r w:rsidRPr="00677058">
        <w:rPr>
          <w:b/>
          <w:sz w:val="28"/>
          <w:szCs w:val="28"/>
          <w:lang w:val="vi-VN"/>
        </w:rPr>
        <w:t>2. Tăng cường quản lí đội ngũ cán bộ quản lí giáo dục, giáo viên</w:t>
      </w:r>
    </w:p>
    <w:p w:rsidR="007967BF" w:rsidRPr="008E4E17" w:rsidRDefault="007967BF" w:rsidP="001B2413">
      <w:pPr>
        <w:ind w:firstLine="562"/>
        <w:jc w:val="both"/>
        <w:rPr>
          <w:sz w:val="28"/>
          <w:szCs w:val="28"/>
          <w:lang w:val="vi-VN"/>
        </w:rPr>
      </w:pPr>
      <w:r w:rsidRPr="00677058">
        <w:rPr>
          <w:sz w:val="28"/>
          <w:szCs w:val="28"/>
          <w:lang w:val="vi-VN"/>
        </w:rPr>
        <w:t>BGH tăng cường công tác kiểm tra</w:t>
      </w:r>
    </w:p>
    <w:p w:rsidR="007967BF" w:rsidRPr="008E4E17" w:rsidRDefault="007967BF" w:rsidP="001B2413">
      <w:pPr>
        <w:widowControl w:val="0"/>
        <w:ind w:firstLine="709"/>
        <w:jc w:val="both"/>
        <w:rPr>
          <w:color w:val="000000" w:themeColor="text1"/>
          <w:sz w:val="28"/>
          <w:szCs w:val="28"/>
          <w:lang w:val="vi-VN"/>
        </w:rPr>
      </w:pPr>
      <w:r w:rsidRPr="00DA0958">
        <w:rPr>
          <w:b/>
          <w:i/>
          <w:color w:val="000000" w:themeColor="text1"/>
          <w:sz w:val="28"/>
          <w:szCs w:val="28"/>
          <w:lang w:val="vi-VN"/>
        </w:rPr>
        <w:t>2.1.</w:t>
      </w:r>
      <w:r w:rsidRPr="008E4E17">
        <w:rPr>
          <w:b/>
          <w:i/>
          <w:color w:val="000000" w:themeColor="text1"/>
          <w:sz w:val="28"/>
          <w:szCs w:val="28"/>
          <w:lang w:val="vi-VN"/>
        </w:rPr>
        <w:t xml:space="preserve"> </w:t>
      </w:r>
      <w:r w:rsidRPr="007967BF">
        <w:rPr>
          <w:color w:val="000000" w:themeColor="text1"/>
          <w:sz w:val="28"/>
          <w:szCs w:val="28"/>
          <w:lang w:val="vi-VN"/>
        </w:rPr>
        <w:t>BGH t</w:t>
      </w:r>
      <w:r w:rsidRPr="00DA0958">
        <w:rPr>
          <w:color w:val="000000" w:themeColor="text1"/>
          <w:sz w:val="28"/>
          <w:szCs w:val="28"/>
          <w:lang w:val="vi-VN"/>
        </w:rPr>
        <w:t>ăng cường công tác kiểm tra nhằm điều chỉnh những sai sót, lệch lạc trong quá trình tổ chức các hoạt động học cho học sinh; biến quá trình kiểm tra thành quá trình tự kiểm tra, tự đánh giá của giáo viên trong việc nâng cao chất lượng giảng dạy của mình.</w:t>
      </w:r>
    </w:p>
    <w:p w:rsidR="007967BF" w:rsidRPr="008E4E17" w:rsidRDefault="007967BF" w:rsidP="001B2413">
      <w:pPr>
        <w:widowControl w:val="0"/>
        <w:ind w:firstLine="709"/>
        <w:jc w:val="both"/>
        <w:rPr>
          <w:color w:val="000000" w:themeColor="text1"/>
          <w:sz w:val="28"/>
          <w:szCs w:val="28"/>
          <w:lang w:val="vi-VN"/>
        </w:rPr>
      </w:pPr>
      <w:r w:rsidRPr="00DA0958">
        <w:rPr>
          <w:b/>
          <w:i/>
          <w:color w:val="000000" w:themeColor="text1"/>
          <w:sz w:val="28"/>
          <w:szCs w:val="28"/>
          <w:lang w:val="vi-VN"/>
        </w:rPr>
        <w:t>2.2</w:t>
      </w:r>
      <w:r w:rsidRPr="002672EF">
        <w:rPr>
          <w:b/>
          <w:color w:val="000000" w:themeColor="text1"/>
          <w:sz w:val="28"/>
          <w:szCs w:val="28"/>
          <w:lang w:val="vi-VN"/>
        </w:rPr>
        <w:t xml:space="preserve">. </w:t>
      </w:r>
      <w:r w:rsidRPr="00DA0958">
        <w:rPr>
          <w:color w:val="000000" w:themeColor="text1"/>
          <w:sz w:val="28"/>
          <w:szCs w:val="28"/>
          <w:lang w:val="vi-VN"/>
        </w:rPr>
        <w:t>Hiệu trưởng cần chủ động rà soát đội ngũ, bố trí sắp xếp đội ngũ, phân công nhiệm vụ hợp lý phát huy cao nhất vai trò của mỗi cán bộ giáo viên trong nhà trường đảm bảo hoàn thành tốt nhiệm vụ năm học, khắc phục</w:t>
      </w:r>
      <w:r w:rsidRPr="008E4E17">
        <w:rPr>
          <w:color w:val="000000" w:themeColor="text1"/>
          <w:sz w:val="28"/>
          <w:szCs w:val="28"/>
          <w:lang w:val="vi-VN"/>
        </w:rPr>
        <w:t xml:space="preserve"> tốt nhất</w:t>
      </w:r>
      <w:r w:rsidRPr="00DA0958">
        <w:rPr>
          <w:color w:val="000000" w:themeColor="text1"/>
          <w:sz w:val="28"/>
          <w:szCs w:val="28"/>
          <w:lang w:val="vi-VN"/>
        </w:rPr>
        <w:t xml:space="preserve"> tình trạng giáo viên dạy chéo ban, chéo môn.</w:t>
      </w:r>
    </w:p>
    <w:p w:rsidR="007967BF" w:rsidRPr="00677058" w:rsidRDefault="007967BF" w:rsidP="001B2413">
      <w:pPr>
        <w:ind w:firstLine="562"/>
        <w:jc w:val="both"/>
        <w:rPr>
          <w:sz w:val="28"/>
          <w:szCs w:val="28"/>
          <w:lang w:val="vi-VN"/>
        </w:rPr>
      </w:pPr>
      <w:r w:rsidRPr="00DA0958">
        <w:rPr>
          <w:b/>
          <w:i/>
          <w:color w:val="000000" w:themeColor="text1"/>
          <w:sz w:val="28"/>
          <w:szCs w:val="28"/>
          <w:lang w:val="vi-VN"/>
        </w:rPr>
        <w:t>2.3.</w:t>
      </w:r>
      <w:r w:rsidRPr="00DA0958">
        <w:rPr>
          <w:color w:val="000000" w:themeColor="text1"/>
          <w:sz w:val="28"/>
          <w:szCs w:val="28"/>
          <w:lang w:val="vi-VN"/>
        </w:rPr>
        <w:t xml:space="preserve"> </w:t>
      </w:r>
      <w:r w:rsidRPr="00677058">
        <w:rPr>
          <w:sz w:val="28"/>
          <w:szCs w:val="28"/>
          <w:lang w:val="vi-VN"/>
        </w:rPr>
        <w:t>Hiệu trưởng xây dựng quy chế làm việc của cơ quan; Phó HT xây dựng quy chế chuyên môn; quy định soạn giáo án</w:t>
      </w:r>
      <w:r w:rsidRPr="007967BF">
        <w:rPr>
          <w:sz w:val="28"/>
          <w:szCs w:val="28"/>
          <w:lang w:val="vi-VN"/>
        </w:rPr>
        <w:t xml:space="preserve"> điện tử</w:t>
      </w:r>
      <w:r w:rsidRPr="00677058">
        <w:rPr>
          <w:sz w:val="28"/>
          <w:szCs w:val="28"/>
          <w:lang w:val="vi-VN"/>
        </w:rPr>
        <w:t xml:space="preserve">; các quy định khác đảm bảo kỷ cương nền nếp học đường, môi trường sư phạm lành mạnh.     </w:t>
      </w:r>
    </w:p>
    <w:p w:rsidR="007967BF" w:rsidRPr="00677058" w:rsidRDefault="007967BF" w:rsidP="001B2413">
      <w:pPr>
        <w:ind w:firstLine="562"/>
        <w:jc w:val="both"/>
        <w:rPr>
          <w:sz w:val="28"/>
          <w:szCs w:val="28"/>
          <w:lang w:val="vi-VN"/>
        </w:rPr>
      </w:pPr>
      <w:r w:rsidRPr="00DA0958">
        <w:rPr>
          <w:b/>
          <w:i/>
          <w:color w:val="000000" w:themeColor="text1"/>
          <w:sz w:val="28"/>
          <w:szCs w:val="28"/>
          <w:lang w:val="vi-VN"/>
        </w:rPr>
        <w:t>2.4.</w:t>
      </w:r>
      <w:r w:rsidRPr="00DA0958">
        <w:rPr>
          <w:color w:val="000000" w:themeColor="text1"/>
          <w:sz w:val="28"/>
          <w:szCs w:val="28"/>
          <w:lang w:val="vi-VN"/>
        </w:rPr>
        <w:t xml:space="preserve"> </w:t>
      </w:r>
      <w:r w:rsidRPr="00677058">
        <w:rPr>
          <w:sz w:val="28"/>
          <w:szCs w:val="28"/>
          <w:lang w:val="vi-VN"/>
        </w:rPr>
        <w:t>Chỉ đạo từ BGH, tổ chuyên môn, các đoàn thể và cá nhân làm tốt việc xây dựng các loại kế hoạch trong năm học; làm tốt công tác kiểm tra thường xuyên của Ban giám hiệu, tổ chuyên môn, thanh tra nhân dân ... để kịp thời khắc phục những khiếm khuyết, nâng cao chất lượng hiệu quả công việc. Phát huy vai trò của tổ chuyên môn, các đoàn thể trong nhà trường nâng cao chất lượng giáo dục.</w:t>
      </w:r>
    </w:p>
    <w:p w:rsidR="007967BF" w:rsidRPr="008E4E17" w:rsidRDefault="007967BF" w:rsidP="001B2413">
      <w:pPr>
        <w:widowControl w:val="0"/>
        <w:ind w:firstLine="709"/>
        <w:jc w:val="both"/>
        <w:rPr>
          <w:color w:val="000000" w:themeColor="text1"/>
          <w:sz w:val="28"/>
          <w:szCs w:val="28"/>
          <w:lang w:val="vi-VN"/>
        </w:rPr>
      </w:pPr>
      <w:r w:rsidRPr="00DA0958">
        <w:rPr>
          <w:color w:val="000000" w:themeColor="text1"/>
          <w:sz w:val="28"/>
          <w:szCs w:val="28"/>
          <w:lang w:val="vi-VN"/>
        </w:rPr>
        <w:t>Phát huy vai trò của tổ chuyên môn, các đoàn thể trong nhà trường nâng cao chất lượng giáo dục.</w:t>
      </w:r>
    </w:p>
    <w:p w:rsidR="00C72D91" w:rsidRPr="00677058" w:rsidRDefault="007967BF" w:rsidP="001B2413">
      <w:pPr>
        <w:ind w:firstLine="562"/>
        <w:jc w:val="both"/>
        <w:rPr>
          <w:sz w:val="28"/>
          <w:szCs w:val="28"/>
          <w:lang w:val="vi-VN"/>
        </w:rPr>
      </w:pPr>
      <w:r w:rsidRPr="00DA0958">
        <w:rPr>
          <w:b/>
          <w:i/>
          <w:color w:val="000000" w:themeColor="text1"/>
          <w:sz w:val="28"/>
          <w:szCs w:val="28"/>
          <w:lang w:val="vi-VN"/>
        </w:rPr>
        <w:t>2.</w:t>
      </w:r>
      <w:r w:rsidR="00A63323">
        <w:rPr>
          <w:b/>
          <w:i/>
          <w:color w:val="000000" w:themeColor="text1"/>
          <w:sz w:val="28"/>
          <w:szCs w:val="28"/>
        </w:rPr>
        <w:t>5</w:t>
      </w:r>
      <w:r w:rsidRPr="00DA0958">
        <w:rPr>
          <w:b/>
          <w:i/>
          <w:color w:val="000000" w:themeColor="text1"/>
          <w:sz w:val="28"/>
          <w:szCs w:val="28"/>
          <w:lang w:val="vi-VN"/>
        </w:rPr>
        <w:t>.</w:t>
      </w:r>
      <w:r w:rsidRPr="00DA0958">
        <w:rPr>
          <w:color w:val="000000" w:themeColor="text1"/>
          <w:sz w:val="28"/>
          <w:szCs w:val="28"/>
          <w:lang w:val="vi-VN"/>
        </w:rPr>
        <w:t xml:space="preserve"> </w:t>
      </w:r>
      <w:r w:rsidRPr="00677058">
        <w:rPr>
          <w:sz w:val="28"/>
          <w:szCs w:val="28"/>
          <w:lang w:val="vi-VN"/>
        </w:rPr>
        <w:t xml:space="preserve">Quản lý và thực hiện nghiêm túc các quy định về dạy thêm, học thêm trong và ngoài nhà trường theo Thông tư số 17/2012/TT-BGDĐT ngày 16/5/2012 của Bộ GDĐT; Quyết định số 01/2017/QĐ-UBND ngày 11/01/2017; Quyết định số 15/2017/QĐ-UBND ngày 16/8/2017 của UBND tỉnh và công văn số </w:t>
      </w:r>
      <w:r w:rsidR="00C72D91" w:rsidRPr="00677058">
        <w:rPr>
          <w:sz w:val="28"/>
          <w:szCs w:val="28"/>
          <w:lang w:val="vi-VN"/>
        </w:rPr>
        <w:t>283/SGD-ĐT ngày 8/3/2017 của Sở GD&amp;ĐT Hưng Yên. Việc quản lý các khoản tài trợ theo Thông tư số 29/2012/TT-BGDĐT ngày 10/9/2012 của Bộ GDĐT.</w:t>
      </w:r>
    </w:p>
    <w:p w:rsidR="006F5492" w:rsidRPr="00677058" w:rsidRDefault="006F5492" w:rsidP="001B2413">
      <w:pPr>
        <w:ind w:firstLine="562"/>
        <w:jc w:val="both"/>
        <w:rPr>
          <w:color w:val="000000"/>
          <w:sz w:val="28"/>
          <w:szCs w:val="28"/>
          <w:lang w:val="vi-VN"/>
        </w:rPr>
      </w:pPr>
      <w:r w:rsidRPr="00677058">
        <w:rPr>
          <w:color w:val="000000"/>
          <w:sz w:val="28"/>
          <w:szCs w:val="28"/>
          <w:lang w:val="vi-VN"/>
        </w:rPr>
        <w:t xml:space="preserve">Việc giáo dục kĩ năng sống và tổ chức các hoạt động trải nghiệm sáng tạo cho học sinh phải tuân thủ nguyên tắc được sự đồng thuận của phụ huynh học sinh và học sinh. Thông qua cuộc họp BGH và Ban đại diện cha mẹ học sinh cùng thống nhất. Học tập trải nghiệm sáng tạo cho học sinh như thăm quan, học tập các di tích lịch sử, văn hóa, hoạt động giáo dục ngoài trời phải tuân theo trình tự cụ thể và được sự đồng ý của cơ quan quản lý cấp phép. </w:t>
      </w:r>
    </w:p>
    <w:p w:rsidR="006F5492" w:rsidRPr="00677058" w:rsidRDefault="006F5492" w:rsidP="001B2413">
      <w:pPr>
        <w:ind w:firstLine="562"/>
        <w:jc w:val="both"/>
        <w:rPr>
          <w:sz w:val="28"/>
          <w:szCs w:val="28"/>
          <w:lang w:val="vi-VN"/>
        </w:rPr>
      </w:pPr>
      <w:r w:rsidRPr="001803D0">
        <w:rPr>
          <w:b/>
          <w:sz w:val="28"/>
          <w:szCs w:val="28"/>
          <w:lang w:val="vi-VN"/>
        </w:rPr>
        <w:t>2.</w:t>
      </w:r>
      <w:r w:rsidR="00A63323">
        <w:rPr>
          <w:b/>
          <w:sz w:val="28"/>
          <w:szCs w:val="28"/>
        </w:rPr>
        <w:t>6</w:t>
      </w:r>
      <w:r w:rsidRPr="00677058">
        <w:rPr>
          <w:sz w:val="28"/>
          <w:szCs w:val="28"/>
          <w:lang w:val="vi-VN"/>
        </w:rPr>
        <w:t xml:space="preserve"> Tăng cường công tác giáo dục tư tưởng, tạo sự đoàn kết, thống nhất, đồng thuận, trong việc thực hiện các nhiệm vụ chuyên môn. Công tác kiểm tra nhằm điều chỉnh những sai sót, lệch lạc trong quá trình tổ chức các hoạt động học cho học sinh; biến quá trình kiểm tra thành quá trình tự kiểm tra, tự đánh giá của giáo viên trong việc nâng cao chất lượng giảng dạy, chất lượng giáo dục toàn diện.</w:t>
      </w:r>
    </w:p>
    <w:p w:rsidR="001803D0" w:rsidRPr="00677058" w:rsidRDefault="001803D0" w:rsidP="001B2413">
      <w:pPr>
        <w:ind w:firstLine="562"/>
        <w:jc w:val="both"/>
        <w:rPr>
          <w:b/>
          <w:sz w:val="28"/>
          <w:szCs w:val="28"/>
          <w:lang w:val="vi-VN"/>
        </w:rPr>
      </w:pPr>
      <w:r w:rsidRPr="00677058">
        <w:rPr>
          <w:b/>
          <w:sz w:val="28"/>
          <w:szCs w:val="28"/>
          <w:lang w:val="vi-VN"/>
        </w:rPr>
        <w:lastRenderedPageBreak/>
        <w:t xml:space="preserve">IV. Mạng lưới trường, lớp; cơ sở vật chất, thiết bị dạy học; đầu tư xây dựng trường chuẩn quốc gia. </w:t>
      </w:r>
    </w:p>
    <w:p w:rsidR="001803D0" w:rsidRPr="00677058" w:rsidRDefault="001803D0" w:rsidP="001B2413">
      <w:pPr>
        <w:ind w:firstLine="562"/>
        <w:jc w:val="both"/>
        <w:rPr>
          <w:b/>
          <w:sz w:val="28"/>
          <w:szCs w:val="28"/>
          <w:lang w:val="vi-VN"/>
        </w:rPr>
      </w:pPr>
      <w:r w:rsidRPr="00677058">
        <w:rPr>
          <w:b/>
          <w:sz w:val="28"/>
          <w:szCs w:val="28"/>
          <w:lang w:val="vi-VN"/>
        </w:rPr>
        <w:t xml:space="preserve">1. Mạng lưới trường, lớp </w:t>
      </w:r>
    </w:p>
    <w:p w:rsidR="001803D0" w:rsidRDefault="001803D0" w:rsidP="001B2413">
      <w:pPr>
        <w:ind w:firstLine="562"/>
        <w:jc w:val="both"/>
        <w:rPr>
          <w:sz w:val="28"/>
          <w:szCs w:val="28"/>
        </w:rPr>
      </w:pPr>
      <w:r w:rsidRPr="001803D0">
        <w:rPr>
          <w:sz w:val="28"/>
          <w:szCs w:val="28"/>
          <w:lang w:val="vi-VN"/>
        </w:rPr>
        <w:t>Tiếp tục r</w:t>
      </w:r>
      <w:r w:rsidRPr="00677058">
        <w:rPr>
          <w:sz w:val="28"/>
          <w:szCs w:val="28"/>
          <w:lang w:val="vi-VN"/>
        </w:rPr>
        <w:t>à soát củng cố mạng lưới trường lớp, tích cực chủ động tham mưu với lãnh đạo địa phương</w:t>
      </w:r>
      <w:r w:rsidRPr="001803D0">
        <w:rPr>
          <w:sz w:val="28"/>
          <w:szCs w:val="28"/>
          <w:lang w:val="vi-VN"/>
        </w:rPr>
        <w:t xml:space="preserve"> giải quyết quỹ đất,</w:t>
      </w:r>
      <w:r w:rsidRPr="00677058">
        <w:rPr>
          <w:sz w:val="28"/>
          <w:szCs w:val="28"/>
          <w:lang w:val="vi-VN"/>
        </w:rPr>
        <w:t xml:space="preserve"> quy hoạch tổng thể khuôn viên trường theo quy định của trường chuẩn quốc gia</w:t>
      </w:r>
      <w:r w:rsidRPr="001803D0">
        <w:rPr>
          <w:sz w:val="28"/>
          <w:szCs w:val="28"/>
          <w:lang w:val="vi-VN"/>
        </w:rPr>
        <w:t xml:space="preserve"> khu vực nông thôn</w:t>
      </w:r>
    </w:p>
    <w:p w:rsidR="001803D0" w:rsidRPr="00F91978" w:rsidRDefault="001803D0" w:rsidP="001B2413">
      <w:pPr>
        <w:widowControl w:val="0"/>
        <w:ind w:firstLine="709"/>
        <w:jc w:val="both"/>
        <w:rPr>
          <w:color w:val="000000" w:themeColor="text1"/>
          <w:sz w:val="28"/>
          <w:szCs w:val="28"/>
          <w:lang w:val="vi-VN"/>
        </w:rPr>
      </w:pPr>
      <w:r w:rsidRPr="00F91978">
        <w:rPr>
          <w:color w:val="000000" w:themeColor="text1"/>
          <w:sz w:val="28"/>
          <w:szCs w:val="28"/>
          <w:lang w:val="vi-VN"/>
        </w:rPr>
        <w:t>- Chuẩn bị tích cực trong việc xây dựng và thực hiện đề án trường tư thục chất lượng cao, đề án sáp nhập trường Tiểu học và THCS trên cùng địa bàn xã</w:t>
      </w:r>
      <w:r w:rsidRPr="0071421B">
        <w:rPr>
          <w:color w:val="000000" w:themeColor="text1"/>
          <w:spacing w:val="-4"/>
          <w:sz w:val="28"/>
          <w:szCs w:val="28"/>
          <w:highlight w:val="white"/>
          <w:lang w:val="vi-VN"/>
        </w:rPr>
        <w:t>.</w:t>
      </w:r>
      <w:r w:rsidRPr="00F91978">
        <w:rPr>
          <w:color w:val="000000" w:themeColor="text1"/>
          <w:sz w:val="28"/>
          <w:szCs w:val="28"/>
          <w:lang w:val="vi-VN"/>
        </w:rPr>
        <w:t xml:space="preserve"> </w:t>
      </w:r>
    </w:p>
    <w:p w:rsidR="001803D0" w:rsidRPr="00677058" w:rsidRDefault="001803D0" w:rsidP="001B2413">
      <w:pPr>
        <w:ind w:firstLine="562"/>
        <w:jc w:val="both"/>
        <w:rPr>
          <w:b/>
          <w:sz w:val="28"/>
          <w:szCs w:val="28"/>
          <w:lang w:val="vi-VN"/>
        </w:rPr>
      </w:pPr>
      <w:r w:rsidRPr="00677058">
        <w:rPr>
          <w:b/>
          <w:sz w:val="28"/>
          <w:szCs w:val="28"/>
          <w:lang w:val="vi-VN"/>
        </w:rPr>
        <w:t>2. Sử dụng hiệu quả cơ sở vật chất, thiết bị dạy học</w:t>
      </w:r>
    </w:p>
    <w:p w:rsidR="001803D0" w:rsidRPr="001803D0" w:rsidRDefault="001803D0" w:rsidP="001B2413">
      <w:pPr>
        <w:ind w:firstLine="562"/>
        <w:jc w:val="both"/>
        <w:rPr>
          <w:sz w:val="28"/>
          <w:szCs w:val="28"/>
          <w:lang w:val="vi-VN"/>
        </w:rPr>
      </w:pPr>
      <w:r w:rsidRPr="00677058">
        <w:rPr>
          <w:sz w:val="28"/>
          <w:szCs w:val="28"/>
          <w:lang w:val="vi-VN"/>
        </w:rPr>
        <w:t xml:space="preserve"> Sử dụng cơ sở vật chất, thiết bị dạy học đảm bảo hiệu quả. Huy động các nguồn lực xã hội để xây dựng, cải tạo cảnh quan nhà trường đạt tiêu chuẩn xanh - sạch - đẹp, an toàn theo quy định; xây dựng môi trường sư phạm lành mạnh</w:t>
      </w:r>
      <w:r w:rsidRPr="001803D0">
        <w:rPr>
          <w:sz w:val="28"/>
          <w:szCs w:val="28"/>
          <w:lang w:val="vi-VN"/>
        </w:rPr>
        <w:t>, thân thiện.</w:t>
      </w:r>
    </w:p>
    <w:p w:rsidR="001803D0" w:rsidRPr="00677058" w:rsidRDefault="001803D0" w:rsidP="001B2413">
      <w:pPr>
        <w:ind w:firstLine="562"/>
        <w:jc w:val="both"/>
        <w:rPr>
          <w:sz w:val="28"/>
          <w:szCs w:val="28"/>
          <w:lang w:val="vi-VN"/>
        </w:rPr>
      </w:pPr>
      <w:r w:rsidRPr="00677058">
        <w:rPr>
          <w:sz w:val="28"/>
          <w:szCs w:val="28"/>
          <w:lang w:val="vi-VN"/>
        </w:rPr>
        <w:t>Thường xuyên tổ chức kiểm tra, rà soát thực trạng thiết bị dạy học để sửa chữa và bổ sung kịp thời theo danh mục thiết bị dạy học tối thiểu đã ban hành. Tăng cường bồi dưỡng, nâng cao trình độ chuyên môn nghiệp vụ của viên chức làm công tác thiết bị dạy học; Giáo viên tăng cường sử dụng thiết bị dạy học nhằm góp phần nâng cao hiệu quả dạy học có chất lượng.</w:t>
      </w:r>
    </w:p>
    <w:p w:rsidR="001803D0" w:rsidRPr="00677058" w:rsidRDefault="001803D0" w:rsidP="001B2413">
      <w:pPr>
        <w:ind w:firstLine="562"/>
        <w:jc w:val="both"/>
        <w:rPr>
          <w:sz w:val="28"/>
          <w:szCs w:val="28"/>
          <w:lang w:val="vi-VN"/>
        </w:rPr>
      </w:pPr>
      <w:r w:rsidRPr="00677058">
        <w:rPr>
          <w:sz w:val="28"/>
          <w:szCs w:val="28"/>
          <w:lang w:val="vi-VN"/>
        </w:rPr>
        <w:t>Tích cực tham mưu với địa phương huy động mọi nguồn lực đẩy nhanh tiến độ hoàn thiện các công trình phụ trợ, phấn đấu xây dựng trường chuẩn quốc gia năm học 201</w:t>
      </w:r>
      <w:r w:rsidRPr="001803D0">
        <w:rPr>
          <w:sz w:val="28"/>
          <w:szCs w:val="28"/>
          <w:lang w:val="vi-VN"/>
        </w:rPr>
        <w:t>8</w:t>
      </w:r>
      <w:r w:rsidRPr="00677058">
        <w:rPr>
          <w:sz w:val="28"/>
          <w:szCs w:val="28"/>
          <w:lang w:val="vi-VN"/>
        </w:rPr>
        <w:t>-201</w:t>
      </w:r>
      <w:r w:rsidRPr="001803D0">
        <w:rPr>
          <w:sz w:val="28"/>
          <w:szCs w:val="28"/>
          <w:lang w:val="vi-VN"/>
        </w:rPr>
        <w:t>9</w:t>
      </w:r>
      <w:r w:rsidRPr="00677058">
        <w:rPr>
          <w:sz w:val="28"/>
          <w:szCs w:val="28"/>
          <w:lang w:val="vi-VN"/>
        </w:rPr>
        <w:t xml:space="preserve"> gắn với chương trình mục tiêu quốc gia, giữ vững xã đạt nông thôn mới.</w:t>
      </w:r>
    </w:p>
    <w:p w:rsidR="001803D0" w:rsidRDefault="001803D0" w:rsidP="001B2413">
      <w:pPr>
        <w:widowControl w:val="0"/>
        <w:ind w:firstLine="562"/>
        <w:jc w:val="both"/>
        <w:rPr>
          <w:color w:val="000000" w:themeColor="text1"/>
          <w:sz w:val="28"/>
          <w:szCs w:val="28"/>
        </w:rPr>
      </w:pPr>
      <w:r w:rsidRPr="00F91978">
        <w:rPr>
          <w:color w:val="000000" w:themeColor="text1"/>
          <w:sz w:val="28"/>
          <w:szCs w:val="28"/>
          <w:lang w:val="vi-VN"/>
        </w:rPr>
        <w:t>Quan tâm đầu tư các điều kiện và tận dụng tối đa cơ sở vật chất nhà trường tiến tới tổ chức dạy học 2 buổi/ngày, đảm bảo chất lượng giáo dục toàn diện theo hướng kết hợp dạy học văn hóa với giáo dục kĩ năng sống và tổ chức các hoạt động trải nghiệm sáng tạo nhằm giáo dục tình cảm, đạo đức, giáo dục thể chất, rèn luyện kỹ năng sống cho học sinh,...</w:t>
      </w:r>
    </w:p>
    <w:p w:rsidR="001107AD" w:rsidRPr="00F91978" w:rsidRDefault="001107AD" w:rsidP="001B2413">
      <w:pPr>
        <w:widowControl w:val="0"/>
        <w:ind w:firstLine="720"/>
        <w:jc w:val="both"/>
        <w:rPr>
          <w:b/>
          <w:color w:val="000000" w:themeColor="text1"/>
          <w:sz w:val="28"/>
          <w:szCs w:val="28"/>
          <w:lang w:val="vi-VN"/>
        </w:rPr>
      </w:pPr>
      <w:r w:rsidRPr="00DA0958">
        <w:rPr>
          <w:b/>
          <w:color w:val="000000" w:themeColor="text1"/>
          <w:sz w:val="28"/>
          <w:szCs w:val="28"/>
          <w:lang w:val="vi-VN"/>
        </w:rPr>
        <w:t xml:space="preserve">V. Tăng cường ứng dụng </w:t>
      </w:r>
      <w:r w:rsidRPr="00F91978">
        <w:rPr>
          <w:b/>
          <w:color w:val="000000" w:themeColor="text1"/>
          <w:sz w:val="28"/>
          <w:szCs w:val="28"/>
          <w:lang w:val="vi-VN"/>
        </w:rPr>
        <w:t>CNTT</w:t>
      </w:r>
      <w:r w:rsidRPr="00DA0958">
        <w:rPr>
          <w:b/>
          <w:color w:val="000000" w:themeColor="text1"/>
          <w:sz w:val="28"/>
          <w:szCs w:val="28"/>
          <w:lang w:val="vi-VN"/>
        </w:rPr>
        <w:t xml:space="preserve"> trong dạy học và quản lý</w:t>
      </w:r>
    </w:p>
    <w:p w:rsidR="001107AD" w:rsidRPr="00F91978" w:rsidRDefault="001107AD" w:rsidP="001B2413">
      <w:pPr>
        <w:widowControl w:val="0"/>
        <w:ind w:firstLine="720"/>
        <w:jc w:val="both"/>
        <w:rPr>
          <w:b/>
          <w:color w:val="000000" w:themeColor="text1"/>
          <w:sz w:val="28"/>
          <w:szCs w:val="28"/>
          <w:lang w:val="vi-VN"/>
        </w:rPr>
      </w:pPr>
      <w:r w:rsidRPr="00DA0958">
        <w:rPr>
          <w:b/>
          <w:color w:val="000000" w:themeColor="text1"/>
          <w:sz w:val="28"/>
          <w:szCs w:val="28"/>
          <w:lang w:val="vi-VN"/>
        </w:rPr>
        <w:t>1.</w:t>
      </w:r>
      <w:r w:rsidRPr="00F91978">
        <w:rPr>
          <w:b/>
          <w:color w:val="000000" w:themeColor="text1"/>
          <w:sz w:val="28"/>
          <w:szCs w:val="28"/>
          <w:lang w:val="vi-VN"/>
        </w:rPr>
        <w:t xml:space="preserve"> </w:t>
      </w:r>
      <w:r w:rsidRPr="00677058">
        <w:rPr>
          <w:sz w:val="28"/>
          <w:szCs w:val="28"/>
          <w:lang w:val="vi-VN"/>
        </w:rPr>
        <w:t xml:space="preserve">Chỉ đạo CBQL, tổ chuyên môn </w:t>
      </w:r>
      <w:r w:rsidRPr="001107AD">
        <w:rPr>
          <w:color w:val="000000" w:themeColor="text1"/>
          <w:sz w:val="28"/>
          <w:szCs w:val="28"/>
          <w:lang w:val="vi-VN"/>
        </w:rPr>
        <w:t>t</w:t>
      </w:r>
      <w:r w:rsidRPr="00DA0958">
        <w:rPr>
          <w:color w:val="000000" w:themeColor="text1"/>
          <w:sz w:val="28"/>
          <w:szCs w:val="28"/>
          <w:lang w:val="vi-VN"/>
        </w:rPr>
        <w:t xml:space="preserve">ích cực ứng dụng </w:t>
      </w:r>
      <w:r w:rsidRPr="00F91978">
        <w:rPr>
          <w:color w:val="000000" w:themeColor="text1"/>
          <w:sz w:val="28"/>
          <w:szCs w:val="28"/>
          <w:lang w:val="vi-VN"/>
        </w:rPr>
        <w:t>CNTT</w:t>
      </w:r>
      <w:r w:rsidRPr="00DA0958">
        <w:rPr>
          <w:color w:val="000000" w:themeColor="text1"/>
          <w:sz w:val="28"/>
          <w:szCs w:val="28"/>
          <w:lang w:val="vi-VN"/>
        </w:rPr>
        <w:t xml:space="preserve"> trong quản lý. Tăng cường cơ sở vật chất phục vụ CNTT (phòng máy, đường truyền cáp quang, máy chiếu, hệ thống các phần mềm quản lý, phần mềm dạy học, </w:t>
      </w:r>
      <w:r w:rsidRPr="00F91978">
        <w:rPr>
          <w:color w:val="000000" w:themeColor="text1"/>
          <w:sz w:val="28"/>
          <w:szCs w:val="28"/>
          <w:lang w:val="vi-VN"/>
        </w:rPr>
        <w:t>cổng thông tin điện tử</w:t>
      </w:r>
      <w:r w:rsidRPr="00DA0958">
        <w:rPr>
          <w:color w:val="000000" w:themeColor="text1"/>
          <w:sz w:val="28"/>
          <w:szCs w:val="28"/>
          <w:lang w:val="vi-VN"/>
        </w:rPr>
        <w:t>, facepage,…). Tích cực áp dụng hình thức tổ chức hội nghị, hội thảo, tập huấn, họp, trao đổi công tác qua Internet, trang</w:t>
      </w:r>
      <w:r w:rsidRPr="00F91978">
        <w:rPr>
          <w:color w:val="000000" w:themeColor="text1"/>
          <w:sz w:val="28"/>
          <w:szCs w:val="28"/>
          <w:lang w:val="vi-VN"/>
        </w:rPr>
        <w:t xml:space="preserve">: </w:t>
      </w:r>
      <w:r w:rsidRPr="00DA0958">
        <w:rPr>
          <w:color w:val="000000" w:themeColor="text1"/>
          <w:sz w:val="28"/>
          <w:szCs w:val="28"/>
          <w:u w:val="single"/>
          <w:lang w:val="vi-VN"/>
        </w:rPr>
        <w:t>truonghocketnoi.edu.vn</w:t>
      </w:r>
      <w:r w:rsidRPr="00DA0958">
        <w:rPr>
          <w:color w:val="000000" w:themeColor="text1"/>
          <w:sz w:val="28"/>
          <w:szCs w:val="28"/>
          <w:lang w:val="vi-VN"/>
        </w:rPr>
        <w:t>, đặc biệt trong công tác tập huấn, bồi dưỡng giáo viên, thanh tra viên, cán bộ quản lý giáo dục.</w:t>
      </w:r>
    </w:p>
    <w:p w:rsidR="001107AD" w:rsidRPr="00677058" w:rsidRDefault="001107AD" w:rsidP="001B2413">
      <w:pPr>
        <w:ind w:firstLine="562"/>
        <w:jc w:val="both"/>
        <w:rPr>
          <w:sz w:val="28"/>
          <w:szCs w:val="28"/>
          <w:lang w:val="vi-VN"/>
        </w:rPr>
      </w:pPr>
      <w:r w:rsidRPr="001107AD">
        <w:rPr>
          <w:b/>
          <w:sz w:val="28"/>
          <w:szCs w:val="28"/>
          <w:lang w:val="vi-VN"/>
        </w:rPr>
        <w:t>2.</w:t>
      </w:r>
      <w:r w:rsidRPr="00677058">
        <w:rPr>
          <w:sz w:val="28"/>
          <w:szCs w:val="28"/>
          <w:lang w:val="vi-VN"/>
        </w:rPr>
        <w:t xml:space="preserve">Tăng cường ứng dụng CNTT và truyền thông trong tổ chức và quản lý các hoạt động chuyên môn, quản lý kết quả học tập của học sinh. </w:t>
      </w:r>
      <w:r w:rsidRPr="001107AD">
        <w:rPr>
          <w:sz w:val="28"/>
          <w:szCs w:val="28"/>
          <w:lang w:val="vi-VN"/>
        </w:rPr>
        <w:t>S</w:t>
      </w:r>
      <w:r w:rsidRPr="00677058">
        <w:rPr>
          <w:sz w:val="28"/>
          <w:szCs w:val="28"/>
          <w:lang w:val="vi-VN"/>
        </w:rPr>
        <w:t xml:space="preserve">ử dụng </w:t>
      </w:r>
      <w:r w:rsidRPr="001107AD">
        <w:rPr>
          <w:sz w:val="28"/>
          <w:szCs w:val="28"/>
          <w:lang w:val="vi-VN"/>
        </w:rPr>
        <w:t xml:space="preserve">có hiệu quả s[r liên lạc điện tử </w:t>
      </w:r>
      <w:r w:rsidRPr="00677058">
        <w:rPr>
          <w:sz w:val="28"/>
          <w:szCs w:val="28"/>
          <w:lang w:val="vi-VN"/>
        </w:rPr>
        <w:t>giúp nhà trường quản lý học sinh</w:t>
      </w:r>
      <w:r w:rsidRPr="001107AD">
        <w:rPr>
          <w:sz w:val="28"/>
          <w:szCs w:val="28"/>
          <w:lang w:val="vi-VN"/>
        </w:rPr>
        <w:t xml:space="preserve"> có</w:t>
      </w:r>
      <w:r w:rsidRPr="00677058">
        <w:rPr>
          <w:sz w:val="28"/>
          <w:szCs w:val="28"/>
          <w:lang w:val="vi-VN"/>
        </w:rPr>
        <w:t xml:space="preserve"> hiệu quả.</w:t>
      </w:r>
    </w:p>
    <w:p w:rsidR="001107AD" w:rsidRPr="00677058" w:rsidRDefault="001107AD" w:rsidP="001B2413">
      <w:pPr>
        <w:ind w:firstLine="562"/>
        <w:jc w:val="both"/>
        <w:rPr>
          <w:sz w:val="28"/>
          <w:szCs w:val="28"/>
          <w:lang w:val="vi-VN"/>
        </w:rPr>
      </w:pPr>
      <w:r w:rsidRPr="001107AD">
        <w:rPr>
          <w:b/>
          <w:sz w:val="28"/>
          <w:szCs w:val="28"/>
          <w:lang w:val="vi-VN"/>
        </w:rPr>
        <w:t>3.</w:t>
      </w:r>
      <w:r w:rsidRPr="00677058">
        <w:rPr>
          <w:sz w:val="28"/>
          <w:szCs w:val="28"/>
          <w:lang w:val="vi-VN"/>
        </w:rPr>
        <w:t xml:space="preserve"> Thực hiện tốt công tác Tự đánh giá. Nhập đầy đủ, kịp thời dữ liệu cho phần mềm kiểm định chất lượng online. Hoàn thành công tác tự đánh giá sau khi kết thúc năm học.(BGH cùng CBGV tổ chức thực hiện, giao cho đ/c Nguyễn Văn Toàn phụ trách phần mềm LĐCLGD, các nhóm trưởng chuyên môn phụ trách từng tiêu chuẩn).</w:t>
      </w:r>
    </w:p>
    <w:p w:rsidR="001107AD" w:rsidRPr="00677058" w:rsidRDefault="001107AD" w:rsidP="001B2413">
      <w:pPr>
        <w:ind w:firstLine="562"/>
        <w:jc w:val="both"/>
        <w:rPr>
          <w:b/>
          <w:sz w:val="28"/>
          <w:szCs w:val="28"/>
          <w:lang w:val="vi-VN"/>
        </w:rPr>
      </w:pPr>
      <w:r w:rsidRPr="00677058">
        <w:rPr>
          <w:sz w:val="28"/>
          <w:szCs w:val="28"/>
          <w:lang w:val="vi-VN"/>
        </w:rPr>
        <w:t>Chỉ đạo ban chuyên môn xây dựng kế hoạch để nhập số liệu trong hệ thống phần mềm EMIS, PMIS, e.VMIS đảm bảo đúng tiến độ, hiệu quả.</w:t>
      </w:r>
    </w:p>
    <w:p w:rsidR="001107AD" w:rsidRPr="00F91978" w:rsidRDefault="001107AD" w:rsidP="001B2413">
      <w:pPr>
        <w:widowControl w:val="0"/>
        <w:ind w:firstLine="720"/>
        <w:jc w:val="both"/>
        <w:rPr>
          <w:color w:val="000000" w:themeColor="text1"/>
          <w:sz w:val="28"/>
          <w:szCs w:val="28"/>
          <w:lang w:val="vi-VN"/>
        </w:rPr>
      </w:pPr>
      <w:r w:rsidRPr="001107AD">
        <w:rPr>
          <w:b/>
          <w:color w:val="000000" w:themeColor="text1"/>
          <w:sz w:val="28"/>
          <w:szCs w:val="28"/>
          <w:lang w:val="vi-VN"/>
        </w:rPr>
        <w:t>X</w:t>
      </w:r>
      <w:r w:rsidRPr="00DA0958">
        <w:rPr>
          <w:color w:val="000000" w:themeColor="text1"/>
          <w:sz w:val="28"/>
          <w:szCs w:val="28"/>
          <w:lang w:val="vi-VN"/>
        </w:rPr>
        <w:t>ây dựng kế hoạch để nhập</w:t>
      </w:r>
      <w:r>
        <w:rPr>
          <w:color w:val="000000" w:themeColor="text1"/>
          <w:sz w:val="28"/>
          <w:szCs w:val="28"/>
          <w:lang w:val="vi-VN"/>
        </w:rPr>
        <w:t xml:space="preserve"> số liệu vào hệ thống phần mềm </w:t>
      </w:r>
      <w:r w:rsidRPr="00F91978">
        <w:rPr>
          <w:color w:val="000000" w:themeColor="text1"/>
          <w:sz w:val="28"/>
          <w:szCs w:val="28"/>
          <w:lang w:val="vi-VN"/>
        </w:rPr>
        <w:t xml:space="preserve">PCGD-XM, </w:t>
      </w:r>
      <w:r w:rsidRPr="00DA0958">
        <w:rPr>
          <w:color w:val="000000" w:themeColor="text1"/>
          <w:sz w:val="28"/>
          <w:szCs w:val="28"/>
          <w:lang w:val="vi-VN"/>
        </w:rPr>
        <w:t>đúng tiến độ; đảm bảo khai thác và sử dụng thống nhất bộ số liệu được xuất từ phần mềm.</w:t>
      </w:r>
    </w:p>
    <w:p w:rsidR="001107AD" w:rsidRDefault="001107AD" w:rsidP="001B2413">
      <w:pPr>
        <w:widowControl w:val="0"/>
        <w:ind w:firstLine="720"/>
        <w:jc w:val="both"/>
        <w:rPr>
          <w:color w:val="000000" w:themeColor="text1"/>
          <w:sz w:val="28"/>
          <w:szCs w:val="28"/>
        </w:rPr>
      </w:pPr>
      <w:r w:rsidRPr="00F91978">
        <w:rPr>
          <w:b/>
          <w:color w:val="000000" w:themeColor="text1"/>
          <w:sz w:val="28"/>
          <w:szCs w:val="28"/>
          <w:lang w:val="vi-VN"/>
        </w:rPr>
        <w:t>4.</w:t>
      </w:r>
      <w:r w:rsidRPr="00F91978">
        <w:rPr>
          <w:color w:val="000000" w:themeColor="text1"/>
          <w:sz w:val="28"/>
          <w:szCs w:val="28"/>
          <w:lang w:val="vi-VN"/>
        </w:rPr>
        <w:t xml:space="preserve"> Khuyến khích cán bộ, giáo viên khai thác, sử dụng các phần mềm giáo dục và tham gia các cuộc thi về ứng dụng CNTT trong dạy học.</w:t>
      </w:r>
    </w:p>
    <w:p w:rsidR="001B2413" w:rsidRPr="001B2413" w:rsidRDefault="001B2413" w:rsidP="001B2413">
      <w:pPr>
        <w:widowControl w:val="0"/>
        <w:ind w:firstLine="720"/>
        <w:jc w:val="both"/>
        <w:rPr>
          <w:color w:val="000000" w:themeColor="text1"/>
          <w:sz w:val="28"/>
          <w:szCs w:val="28"/>
        </w:rPr>
      </w:pPr>
    </w:p>
    <w:p w:rsidR="001107AD" w:rsidRPr="00F91978" w:rsidRDefault="001107AD" w:rsidP="001B2413">
      <w:pPr>
        <w:widowControl w:val="0"/>
        <w:ind w:firstLine="720"/>
        <w:jc w:val="both"/>
        <w:rPr>
          <w:b/>
          <w:color w:val="000000" w:themeColor="text1"/>
          <w:sz w:val="28"/>
          <w:szCs w:val="28"/>
          <w:lang w:val="vi-VN"/>
        </w:rPr>
      </w:pPr>
      <w:r w:rsidRPr="00DA0958">
        <w:rPr>
          <w:b/>
          <w:color w:val="000000" w:themeColor="text1"/>
          <w:sz w:val="28"/>
          <w:szCs w:val="28"/>
          <w:lang w:val="vi-VN"/>
        </w:rPr>
        <w:lastRenderedPageBreak/>
        <w:t xml:space="preserve">VI. Duy trì, nâng cao kết quả phổ cập giáo dục </w:t>
      </w:r>
    </w:p>
    <w:p w:rsidR="001107AD" w:rsidRPr="00C72D91" w:rsidRDefault="001107AD" w:rsidP="001B2413">
      <w:pPr>
        <w:ind w:firstLine="562"/>
        <w:jc w:val="both"/>
        <w:rPr>
          <w:sz w:val="28"/>
          <w:szCs w:val="28"/>
          <w:lang w:val="vi-VN"/>
        </w:rPr>
      </w:pPr>
      <w:r w:rsidRPr="00DA0958">
        <w:rPr>
          <w:b/>
          <w:color w:val="000000" w:themeColor="text1"/>
          <w:sz w:val="28"/>
          <w:szCs w:val="28"/>
          <w:lang w:val="vi-VN"/>
        </w:rPr>
        <w:t>1.</w:t>
      </w:r>
      <w:r w:rsidRPr="00DA0958">
        <w:rPr>
          <w:color w:val="000000" w:themeColor="text1"/>
          <w:sz w:val="28"/>
          <w:szCs w:val="28"/>
          <w:lang w:val="vi-VN"/>
        </w:rPr>
        <w:t xml:space="preserve"> </w:t>
      </w:r>
      <w:r w:rsidR="00C72D91" w:rsidRPr="00677058">
        <w:rPr>
          <w:sz w:val="28"/>
          <w:szCs w:val="28"/>
          <w:lang w:val="vi-VN"/>
        </w:rPr>
        <w:t>Tham mưu với Ban chỉ đạo PCGD xã tổ chức, triển khai thực hiện Chỉ thị số 10-CT/TW ngày 05/12/2011 của Bộ Chính trị về phổ cập giáo dục (PCGD) mầm non cho trẻ 5 tuổi, củng cố kết quả PCGD tiểu học và PCGD THCS, tăng cường phân luồng học sinh sau khi tốt nghiệp THCS và xóa mù chữ (XMC) cho người lớn và Nghị định số 20/2014/NĐ-CP ngày 24/3/2014 về PCGD, XMC và Thông tư 07/2016/TT-BGDĐT ngày 22/3/2016 của Bộ GD-ĐT</w:t>
      </w:r>
      <w:r w:rsidR="00C72D91" w:rsidRPr="00C72D91">
        <w:rPr>
          <w:sz w:val="28"/>
          <w:szCs w:val="28"/>
          <w:lang w:val="vi-VN"/>
        </w:rPr>
        <w:t xml:space="preserve"> </w:t>
      </w:r>
      <w:r w:rsidRPr="00F91978">
        <w:rPr>
          <w:color w:val="000000" w:themeColor="text1"/>
          <w:sz w:val="28"/>
          <w:szCs w:val="28"/>
          <w:lang w:val="vi-VN"/>
        </w:rPr>
        <w:t>quy định về điều kiện và đảm bảo nội dung, quy trình, thủ tục kiểm tra công nhận đạt chuẩn phổ cập, xoá mù chữ,...</w:t>
      </w:r>
    </w:p>
    <w:p w:rsidR="00C72D91" w:rsidRPr="00677058" w:rsidRDefault="001107AD" w:rsidP="001B2413">
      <w:pPr>
        <w:ind w:firstLine="562"/>
        <w:jc w:val="both"/>
        <w:rPr>
          <w:sz w:val="28"/>
          <w:szCs w:val="28"/>
          <w:lang w:val="vi-VN"/>
        </w:rPr>
      </w:pPr>
      <w:r w:rsidRPr="00DA0958">
        <w:rPr>
          <w:b/>
          <w:color w:val="000000" w:themeColor="text1"/>
          <w:sz w:val="28"/>
          <w:szCs w:val="28"/>
          <w:lang w:val="vi-VN"/>
        </w:rPr>
        <w:t>2.</w:t>
      </w:r>
      <w:r w:rsidRPr="00F91978">
        <w:rPr>
          <w:b/>
          <w:color w:val="000000" w:themeColor="text1"/>
          <w:sz w:val="28"/>
          <w:szCs w:val="28"/>
          <w:lang w:val="vi-VN"/>
        </w:rPr>
        <w:t xml:space="preserve"> </w:t>
      </w:r>
      <w:r w:rsidR="00C72D91" w:rsidRPr="00677058">
        <w:rPr>
          <w:sz w:val="28"/>
          <w:szCs w:val="28"/>
          <w:lang w:val="vi-VN"/>
        </w:rPr>
        <w:t>BGH tham mưu với lãnh đạo địa phương củng cố, kiện toàn Ban chỉ đạo PCGD-XMC; xây dựng kế hoạch tổ chức thực hiện, phân công CBGV điều tra, viết phiếu điều tra, tiểu ban PCGD nhập dữ liệu, thống kê biểu mẫu, thực hiện tốt việc quản lý và lưu trữ hồ sơ PCGD; coi trọng công tác điều tra cơ bản, rà soát đánh giá kết quả và báo cáo hằng năm về thực trạng tình hình PCGD, tăng cường các biện pháp nâng cao chất lượng PCGD; tích cực huy động các đối tượng diện PCGD THCS ra lớp; nắm chắc tình hình, nguyên nhân học sinh bỏ học và có giải pháp khắc phục tình trạng này; vận động nhiều lực lượng tham gia nhằm duy trì sĩ số học sinh. Phấn đấu hoàn thành PCGD-XMC xã Minh Tân năm 201</w:t>
      </w:r>
      <w:r w:rsidR="00C72D91" w:rsidRPr="00C72D91">
        <w:rPr>
          <w:sz w:val="28"/>
          <w:szCs w:val="28"/>
          <w:lang w:val="vi-VN"/>
        </w:rPr>
        <w:t>8</w:t>
      </w:r>
      <w:r w:rsidR="00C72D91" w:rsidRPr="00677058">
        <w:rPr>
          <w:sz w:val="28"/>
          <w:szCs w:val="28"/>
          <w:lang w:val="vi-VN"/>
        </w:rPr>
        <w:t>.</w:t>
      </w:r>
    </w:p>
    <w:p w:rsidR="001107AD" w:rsidRPr="00F91978" w:rsidRDefault="001107AD" w:rsidP="001B2413">
      <w:pPr>
        <w:widowControl w:val="0"/>
        <w:ind w:firstLine="720"/>
        <w:jc w:val="both"/>
        <w:rPr>
          <w:color w:val="000000" w:themeColor="text1"/>
          <w:sz w:val="28"/>
          <w:szCs w:val="28"/>
          <w:lang w:val="vi-VN"/>
        </w:rPr>
      </w:pPr>
      <w:r w:rsidRPr="00F91978">
        <w:rPr>
          <w:b/>
          <w:color w:val="000000" w:themeColor="text1"/>
          <w:sz w:val="28"/>
          <w:szCs w:val="28"/>
          <w:lang w:val="vi-VN"/>
        </w:rPr>
        <w:t>3</w:t>
      </w:r>
      <w:r w:rsidRPr="00DA0958">
        <w:rPr>
          <w:b/>
          <w:color w:val="000000" w:themeColor="text1"/>
          <w:sz w:val="28"/>
          <w:szCs w:val="28"/>
          <w:lang w:val="vi-VN"/>
        </w:rPr>
        <w:t>.</w:t>
      </w:r>
      <w:r w:rsidRPr="00DA0958">
        <w:rPr>
          <w:color w:val="000000" w:themeColor="text1"/>
          <w:sz w:val="28"/>
          <w:szCs w:val="28"/>
          <w:lang w:val="vi-VN"/>
        </w:rPr>
        <w:t xml:space="preserve"> </w:t>
      </w:r>
      <w:r w:rsidRPr="00F91978">
        <w:rPr>
          <w:color w:val="000000" w:themeColor="text1"/>
          <w:sz w:val="28"/>
          <w:szCs w:val="28"/>
          <w:lang w:val="vi-VN"/>
        </w:rPr>
        <w:t>Lưu ý điều tra số liệu học sinh sau tốt nghiệp THCS tham gia học THPT, phân luồng học nghề.</w:t>
      </w:r>
    </w:p>
    <w:p w:rsidR="001107AD" w:rsidRPr="00F91978" w:rsidRDefault="001107AD" w:rsidP="001B2413">
      <w:pPr>
        <w:widowControl w:val="0"/>
        <w:ind w:firstLine="720"/>
        <w:jc w:val="both"/>
        <w:rPr>
          <w:color w:val="000000" w:themeColor="text1"/>
          <w:sz w:val="28"/>
          <w:szCs w:val="28"/>
          <w:lang w:val="vi-VN"/>
        </w:rPr>
      </w:pPr>
      <w:r w:rsidRPr="00F91978">
        <w:rPr>
          <w:b/>
          <w:color w:val="000000" w:themeColor="text1"/>
          <w:sz w:val="28"/>
          <w:szCs w:val="28"/>
          <w:lang w:val="vi-VN"/>
        </w:rPr>
        <w:t>4.</w:t>
      </w:r>
      <w:r w:rsidRPr="00F91978">
        <w:rPr>
          <w:color w:val="000000" w:themeColor="text1"/>
          <w:sz w:val="28"/>
          <w:szCs w:val="28"/>
          <w:lang w:val="vi-VN"/>
        </w:rPr>
        <w:t xml:space="preserve"> </w:t>
      </w:r>
      <w:r w:rsidRPr="00DA0958">
        <w:rPr>
          <w:color w:val="000000" w:themeColor="text1"/>
          <w:sz w:val="28"/>
          <w:szCs w:val="28"/>
          <w:lang w:val="vi-VN"/>
        </w:rPr>
        <w:t xml:space="preserve">Thực hiện điều tra và nhập đầy đủ dữ liệu PCGD-XMC </w:t>
      </w:r>
      <w:r w:rsidRPr="00F91978">
        <w:rPr>
          <w:color w:val="000000" w:themeColor="text1"/>
          <w:sz w:val="28"/>
          <w:szCs w:val="28"/>
          <w:lang w:val="vi-VN"/>
        </w:rPr>
        <w:t xml:space="preserve">chính </w:t>
      </w:r>
      <w:r w:rsidRPr="00DA0958">
        <w:rPr>
          <w:color w:val="000000" w:themeColor="text1"/>
          <w:sz w:val="28"/>
          <w:szCs w:val="28"/>
          <w:lang w:val="vi-VN"/>
        </w:rPr>
        <w:t>xác</w:t>
      </w:r>
      <w:r w:rsidRPr="00F91978">
        <w:rPr>
          <w:color w:val="000000" w:themeColor="text1"/>
          <w:sz w:val="28"/>
          <w:szCs w:val="28"/>
          <w:lang w:val="vi-VN"/>
        </w:rPr>
        <w:t>.</w:t>
      </w:r>
    </w:p>
    <w:p w:rsidR="00C72D91" w:rsidRPr="00677058" w:rsidRDefault="00C72D91" w:rsidP="001B2413">
      <w:pPr>
        <w:ind w:firstLine="562"/>
        <w:jc w:val="both"/>
        <w:rPr>
          <w:b/>
          <w:sz w:val="28"/>
          <w:szCs w:val="28"/>
          <w:lang w:val="vi-VN"/>
        </w:rPr>
      </w:pPr>
      <w:r w:rsidRPr="00677058">
        <w:rPr>
          <w:b/>
          <w:sz w:val="28"/>
          <w:szCs w:val="28"/>
          <w:lang w:val="vi-VN"/>
        </w:rPr>
        <w:t xml:space="preserve">VII. Công tác quản lý giáo dục </w:t>
      </w:r>
    </w:p>
    <w:p w:rsidR="00C72D91" w:rsidRPr="00677058" w:rsidRDefault="00C72D91" w:rsidP="001B2413">
      <w:pPr>
        <w:ind w:firstLine="562"/>
        <w:jc w:val="both"/>
        <w:rPr>
          <w:sz w:val="28"/>
          <w:szCs w:val="28"/>
          <w:lang w:val="vi-VN"/>
        </w:rPr>
      </w:pPr>
      <w:r w:rsidRPr="00677058">
        <w:rPr>
          <w:sz w:val="28"/>
          <w:szCs w:val="28"/>
          <w:lang w:val="vi-VN"/>
        </w:rPr>
        <w:t xml:space="preserve">1. Tăng cường quản lý việc thực hiện chương trình và kế hoạch giáo dục theo hướng phân cấp. Thực hiện quyền tự chủ của nhà trường; củng cố kỷ cương, nền nếp trong dạy học, kiểm tra đánh giá và thi. </w:t>
      </w:r>
      <w:r w:rsidRPr="00F91978">
        <w:rPr>
          <w:color w:val="000000" w:themeColor="text1"/>
          <w:sz w:val="28"/>
          <w:szCs w:val="28"/>
          <w:lang w:val="vi-VN"/>
        </w:rPr>
        <w:t>Thực hiện nghiêm túc công tác Kiểm định chất lượng giáo dục, coi Tự đánh giá là giải pháp tạo sự đột biến về cải tiến chất lượng giáo dục. Chú trọng công tác kiểm tra nội bộ, phát huy vai trò của các tổ chức, đoàn thể trong việc nâng cao chất lượng giáo dục, xây dựng thương hiệu và văn hóa nhà trường với định hướng uy tín, chất lượng và bền vững.</w:t>
      </w:r>
    </w:p>
    <w:p w:rsidR="00C72D91" w:rsidRPr="00677058" w:rsidRDefault="00C72D91" w:rsidP="001B2413">
      <w:pPr>
        <w:ind w:firstLine="562"/>
        <w:jc w:val="both"/>
        <w:rPr>
          <w:sz w:val="28"/>
          <w:szCs w:val="28"/>
          <w:lang w:val="vi-VN"/>
        </w:rPr>
      </w:pPr>
      <w:r w:rsidRPr="00677058">
        <w:rPr>
          <w:sz w:val="28"/>
          <w:szCs w:val="28"/>
          <w:lang w:val="vi-VN"/>
        </w:rPr>
        <w:t>2. Chú trọng quản lý, phối hợp hoạt động của Ban đại diện cha mẹ học sinh theo Thông tư số 55/2011/TT-BGDĐT ngày 22/11/2011; tăng cường quản lý chặt chẽ việc dạy thêm, học thêm theo Thông tư số 17/2012/TT-BGDĐT ngày 16/5/2012 của Bộ GDĐT; Quyết định số 01/2017/QĐ-UBND ngày 11/01/2017; Quyết định số 15/2017/QĐ-UBND ngày 16/8/2017 của UBND tỉnh và công văn số 283/SGD-ĐT ngày 8/3/2017 của Sở GD&amp;ĐT Hưng Yên. Việc quản lý các khoản tài trợ theo Thông tư số 29/2012/TT-BGDĐT ngày 10/9/2012 của Bộ GDĐT.</w:t>
      </w:r>
    </w:p>
    <w:p w:rsidR="00C72D91" w:rsidRPr="00677058" w:rsidRDefault="00C72D91" w:rsidP="001B2413">
      <w:pPr>
        <w:ind w:firstLine="562"/>
        <w:jc w:val="both"/>
        <w:rPr>
          <w:sz w:val="28"/>
          <w:szCs w:val="28"/>
          <w:lang w:val="vi-VN"/>
        </w:rPr>
      </w:pPr>
      <w:r w:rsidRPr="00677058">
        <w:rPr>
          <w:sz w:val="28"/>
          <w:szCs w:val="28"/>
          <w:lang w:val="vi-VN"/>
        </w:rPr>
        <w:t xml:space="preserve">3. Về hồ sơ, sổ sách trong nhà trường: Thực hiện đủ các loại hồ sơ quản lý theo </w:t>
      </w:r>
    </w:p>
    <w:p w:rsidR="00C72D91" w:rsidRPr="00F91978" w:rsidRDefault="00C72D91" w:rsidP="001B2413">
      <w:pPr>
        <w:widowControl w:val="0"/>
        <w:ind w:firstLine="720"/>
        <w:jc w:val="both"/>
        <w:rPr>
          <w:color w:val="000000" w:themeColor="text1"/>
          <w:sz w:val="28"/>
          <w:szCs w:val="28"/>
          <w:lang w:val="vi-VN"/>
        </w:rPr>
      </w:pPr>
      <w:r w:rsidRPr="00677058">
        <w:rPr>
          <w:sz w:val="28"/>
          <w:szCs w:val="28"/>
          <w:lang w:val="vi-VN"/>
        </w:rPr>
        <w:t>quy định. Đối với giáo viên, các loại sổ sách được quy định tại công văn số 68/BGDĐT-GDTrH ngày 07/01/2014 của Bộ GD-ĐT. (</w:t>
      </w:r>
      <w:r w:rsidRPr="00677058">
        <w:rPr>
          <w:i/>
          <w:sz w:val="28"/>
          <w:szCs w:val="28"/>
          <w:lang w:val="vi-VN"/>
        </w:rPr>
        <w:t>giáo án; sổ điểm cá nhân; sổ chủ nhiệm; sổ ghi kế hoạch giảng dạy; sổ tổng hợp</w:t>
      </w:r>
      <w:r w:rsidRPr="00677058">
        <w:rPr>
          <w:sz w:val="28"/>
          <w:szCs w:val="28"/>
          <w:lang w:val="vi-VN"/>
        </w:rPr>
        <w:t xml:space="preserve"> (hội họp, sinh hoạt chuyên môn, dự giờ,…).</w:t>
      </w:r>
      <w:r w:rsidRPr="00C72D91">
        <w:rPr>
          <w:color w:val="000000" w:themeColor="text1"/>
          <w:sz w:val="28"/>
          <w:szCs w:val="28"/>
          <w:lang w:val="vi-VN"/>
        </w:rPr>
        <w:t xml:space="preserve"> </w:t>
      </w:r>
      <w:r w:rsidRPr="00F91978">
        <w:rPr>
          <w:color w:val="000000" w:themeColor="text1"/>
          <w:sz w:val="28"/>
          <w:szCs w:val="28"/>
          <w:lang w:val="vi-VN"/>
        </w:rPr>
        <w:t xml:space="preserve">về việc Chấn chỉnh lạm dụng hồ sơ, sổ sách trong nhà trường. Theo đó bắt buộc: giáo án đối với giáo viên không dạy theo mô hình trường học mới; sổ điểm cá nhân; sổ chủ nhiệm (nếu có); sổ ghi kế hoạch giảng dạy; sổ tổng hợp (hội họp, sinh hoạt chuyên môn, dự giờ, tích lũy,…). </w:t>
      </w:r>
    </w:p>
    <w:p w:rsidR="00C72D91" w:rsidRPr="00F91978" w:rsidRDefault="00C72D91" w:rsidP="001B2413">
      <w:pPr>
        <w:widowControl w:val="0"/>
        <w:ind w:firstLine="720"/>
        <w:jc w:val="both"/>
        <w:rPr>
          <w:color w:val="000000" w:themeColor="text1"/>
          <w:sz w:val="28"/>
          <w:szCs w:val="28"/>
          <w:lang w:val="vi-VN"/>
        </w:rPr>
      </w:pPr>
      <w:r w:rsidRPr="00F91978">
        <w:rPr>
          <w:color w:val="000000" w:themeColor="text1"/>
          <w:sz w:val="28"/>
          <w:szCs w:val="28"/>
          <w:lang w:val="vi-VN"/>
        </w:rPr>
        <w:t xml:space="preserve">- Đối với tổ chuyên môn và nhà trường, các loại sổ sách được quy định tại Thông tư số 12/2011/TT-BGDĐT ngày </w:t>
      </w:r>
      <w:r w:rsidRPr="00F91978">
        <w:rPr>
          <w:iCs/>
          <w:color w:val="000000" w:themeColor="text1"/>
          <w:sz w:val="28"/>
          <w:szCs w:val="28"/>
          <w:lang w:val="vi-VN"/>
        </w:rPr>
        <w:t>28/3/2011</w:t>
      </w:r>
      <w:r w:rsidRPr="00F91978">
        <w:rPr>
          <w:color w:val="000000" w:themeColor="text1"/>
          <w:sz w:val="28"/>
          <w:szCs w:val="28"/>
          <w:lang w:val="vi-VN"/>
        </w:rPr>
        <w:t>của Bộ GD-ĐTvề việc Ban hành điều lệ trường THCS, THPT và trường  phổ thông nhiều cấp học.</w:t>
      </w:r>
    </w:p>
    <w:p w:rsidR="00C72D91" w:rsidRPr="00F91978" w:rsidRDefault="00C72D91" w:rsidP="001B2413">
      <w:pPr>
        <w:widowControl w:val="0"/>
        <w:ind w:firstLine="720"/>
        <w:jc w:val="both"/>
        <w:rPr>
          <w:color w:val="000000" w:themeColor="text1"/>
          <w:sz w:val="28"/>
          <w:szCs w:val="28"/>
          <w:lang w:val="vi-VN"/>
        </w:rPr>
      </w:pPr>
      <w:r w:rsidRPr="00F91978">
        <w:rPr>
          <w:b/>
          <w:color w:val="000000" w:themeColor="text1"/>
          <w:sz w:val="28"/>
          <w:szCs w:val="28"/>
          <w:lang w:val="vi-VN"/>
        </w:rPr>
        <w:lastRenderedPageBreak/>
        <w:t>4.</w:t>
      </w:r>
      <w:r w:rsidRPr="00F91978">
        <w:rPr>
          <w:color w:val="000000" w:themeColor="text1"/>
          <w:sz w:val="28"/>
          <w:szCs w:val="28"/>
          <w:lang w:val="vi-VN"/>
        </w:rPr>
        <w:t xml:space="preserve"> Việc giáo dục dạy học kĩ năng sống và tổ chức các hoạt động trải nghiệm cho học sinh cần tuân thủ nguyên tắc:</w:t>
      </w:r>
    </w:p>
    <w:p w:rsidR="00C72D91" w:rsidRPr="00F91978" w:rsidRDefault="00C72D91" w:rsidP="001B2413">
      <w:pPr>
        <w:widowControl w:val="0"/>
        <w:ind w:firstLine="720"/>
        <w:jc w:val="both"/>
        <w:rPr>
          <w:color w:val="000000" w:themeColor="text1"/>
          <w:sz w:val="28"/>
          <w:szCs w:val="28"/>
          <w:lang w:val="vi-VN"/>
        </w:rPr>
      </w:pPr>
      <w:r w:rsidRPr="00F91978">
        <w:rPr>
          <w:b/>
          <w:i/>
          <w:color w:val="000000" w:themeColor="text1"/>
          <w:sz w:val="28"/>
          <w:szCs w:val="28"/>
          <w:lang w:val="vi-VN"/>
        </w:rPr>
        <w:t>-</w:t>
      </w:r>
      <w:r w:rsidRPr="00F91978">
        <w:rPr>
          <w:color w:val="000000" w:themeColor="text1"/>
          <w:sz w:val="28"/>
          <w:szCs w:val="28"/>
          <w:lang w:val="vi-VN"/>
        </w:rPr>
        <w:t xml:space="preserve"> Được sự tự nguyện và đồng thuận của học sinh và phụ huynh học sinh. Nhà trường, các lớp học tổ chức họp Ban đại diện cha mẹ học sinh và xin ý kiến, có văn bản cụ thể.</w:t>
      </w:r>
    </w:p>
    <w:p w:rsidR="00C72D91" w:rsidRPr="00F91978" w:rsidRDefault="00C72D91" w:rsidP="001B2413">
      <w:pPr>
        <w:widowControl w:val="0"/>
        <w:ind w:firstLine="720"/>
        <w:jc w:val="both"/>
        <w:rPr>
          <w:color w:val="000000" w:themeColor="text1"/>
          <w:sz w:val="28"/>
          <w:szCs w:val="28"/>
          <w:lang w:val="vi-VN"/>
        </w:rPr>
      </w:pPr>
      <w:r w:rsidRPr="00F91978">
        <w:rPr>
          <w:b/>
          <w:i/>
          <w:color w:val="000000" w:themeColor="text1"/>
          <w:sz w:val="28"/>
          <w:szCs w:val="28"/>
          <w:lang w:val="vi-VN"/>
        </w:rPr>
        <w:t>-</w:t>
      </w:r>
      <w:r w:rsidRPr="00F91978">
        <w:rPr>
          <w:color w:val="000000" w:themeColor="text1"/>
          <w:sz w:val="28"/>
          <w:szCs w:val="28"/>
          <w:lang w:val="vi-VN"/>
        </w:rPr>
        <w:t xml:space="preserve"> Phối hợp với các doanh nghiệp, tổ chức, trung tâm có uy tín và có giấy phép hành nghề theo quy định.</w:t>
      </w:r>
    </w:p>
    <w:p w:rsidR="004233AD" w:rsidRDefault="00C72D91" w:rsidP="001B2413">
      <w:pPr>
        <w:widowControl w:val="0"/>
        <w:ind w:firstLine="720"/>
        <w:jc w:val="both"/>
        <w:rPr>
          <w:color w:val="000000" w:themeColor="text1"/>
          <w:sz w:val="28"/>
          <w:szCs w:val="28"/>
        </w:rPr>
      </w:pPr>
      <w:r w:rsidRPr="00F91978">
        <w:rPr>
          <w:b/>
          <w:i/>
          <w:color w:val="000000" w:themeColor="text1"/>
          <w:sz w:val="28"/>
          <w:szCs w:val="28"/>
          <w:lang w:val="vi-VN"/>
        </w:rPr>
        <w:t>-</w:t>
      </w:r>
      <w:r w:rsidRPr="00F91978">
        <w:rPr>
          <w:color w:val="000000" w:themeColor="text1"/>
          <w:sz w:val="28"/>
          <w:szCs w:val="28"/>
          <w:lang w:val="vi-VN"/>
        </w:rPr>
        <w:t xml:space="preserve"> Được sự đồng ý, phê duyệt của Phòng GD-ĐT. </w:t>
      </w:r>
    </w:p>
    <w:p w:rsidR="00C72D91" w:rsidRPr="00F91978" w:rsidRDefault="00C72D91" w:rsidP="001B2413">
      <w:pPr>
        <w:widowControl w:val="0"/>
        <w:ind w:firstLine="720"/>
        <w:jc w:val="both"/>
        <w:rPr>
          <w:color w:val="000000" w:themeColor="text1"/>
          <w:sz w:val="28"/>
          <w:szCs w:val="28"/>
          <w:lang w:val="vi-VN"/>
        </w:rPr>
      </w:pPr>
      <w:r w:rsidRPr="00F91978">
        <w:rPr>
          <w:b/>
          <w:i/>
          <w:color w:val="000000" w:themeColor="text1"/>
          <w:sz w:val="28"/>
          <w:szCs w:val="28"/>
          <w:lang w:val="vi-VN"/>
        </w:rPr>
        <w:t>-</w:t>
      </w:r>
      <w:r w:rsidRPr="00F91978">
        <w:rPr>
          <w:color w:val="000000" w:themeColor="text1"/>
          <w:sz w:val="28"/>
          <w:szCs w:val="28"/>
          <w:lang w:val="vi-VN"/>
        </w:rPr>
        <w:t xml:space="preserve"> Các hoạt động </w:t>
      </w:r>
      <w:r w:rsidR="004233AD">
        <w:rPr>
          <w:color w:val="000000" w:themeColor="text1"/>
          <w:sz w:val="28"/>
          <w:szCs w:val="28"/>
        </w:rPr>
        <w:t>phải</w:t>
      </w:r>
      <w:r w:rsidRPr="00F91978">
        <w:rPr>
          <w:color w:val="000000" w:themeColor="text1"/>
          <w:sz w:val="28"/>
          <w:szCs w:val="28"/>
          <w:lang w:val="vi-VN"/>
        </w:rPr>
        <w:t xml:space="preserve"> có kiểm tra, đánh giá, rút kinh nghiệm, đồng thời thực hiện nghiêm chế độ báo cáo định kì hoặc đột xuất.</w:t>
      </w:r>
    </w:p>
    <w:p w:rsidR="00C72D91" w:rsidRPr="004233AD" w:rsidRDefault="004233AD" w:rsidP="001B2413">
      <w:pPr>
        <w:jc w:val="both"/>
        <w:rPr>
          <w:b/>
          <w:sz w:val="28"/>
          <w:szCs w:val="28"/>
        </w:rPr>
      </w:pPr>
      <w:r>
        <w:rPr>
          <w:sz w:val="28"/>
          <w:szCs w:val="28"/>
        </w:rPr>
        <w:tab/>
      </w:r>
      <w:r w:rsidRPr="004233AD">
        <w:rPr>
          <w:b/>
          <w:sz w:val="28"/>
          <w:szCs w:val="28"/>
        </w:rPr>
        <w:t xml:space="preserve">VIII. </w:t>
      </w:r>
      <w:r w:rsidRPr="00677058">
        <w:rPr>
          <w:b/>
          <w:i/>
          <w:iCs/>
          <w:sz w:val="28"/>
          <w:szCs w:val="28"/>
          <w:lang w:val="vi-VN"/>
        </w:rPr>
        <w:t>Công tác bồi dưỡng và thi GV, học sinh giỏi các cấp</w:t>
      </w:r>
      <w:r>
        <w:rPr>
          <w:b/>
          <w:i/>
          <w:iCs/>
          <w:sz w:val="28"/>
          <w:szCs w:val="28"/>
        </w:rPr>
        <w:t>.</w:t>
      </w:r>
    </w:p>
    <w:p w:rsidR="004233AD" w:rsidRPr="00677058" w:rsidRDefault="004233AD" w:rsidP="001B2413">
      <w:pPr>
        <w:ind w:firstLine="720"/>
        <w:jc w:val="both"/>
        <w:rPr>
          <w:sz w:val="28"/>
          <w:szCs w:val="28"/>
          <w:lang w:val="vi-VN"/>
        </w:rPr>
      </w:pPr>
      <w:r w:rsidRPr="00677058">
        <w:rPr>
          <w:sz w:val="28"/>
          <w:szCs w:val="28"/>
          <w:lang w:val="vi-VN"/>
        </w:rPr>
        <w:t xml:space="preserve">Xác định nhiệm vụ trọng tâm là nâng cao chất lượng giảng dạy trong đó chú trọng đến mũi nhọn học sinh giỏi, giáo viên giỏi các cấp, BGH cùng Tổ chuyên môn xây dựng tuyển chọn đội ngũ học sinh giỏi các bộ môn, lập kế hoạch bồi dưỡng, phân công giáo viên có trình độ kinh nghiệm để bồi dưỡng các đội tuyển. Hàng tháng BGH có kiểm tra đánh giá kết quả bồi dưỡng của giáo viên và học sinh. </w:t>
      </w:r>
    </w:p>
    <w:p w:rsidR="004233AD" w:rsidRPr="00677058" w:rsidRDefault="004233AD" w:rsidP="001B2413">
      <w:pPr>
        <w:jc w:val="both"/>
        <w:rPr>
          <w:iCs/>
          <w:sz w:val="28"/>
          <w:szCs w:val="28"/>
          <w:lang w:val="pt-BR"/>
        </w:rPr>
      </w:pPr>
      <w:r w:rsidRPr="00677058">
        <w:rPr>
          <w:iCs/>
          <w:sz w:val="28"/>
          <w:szCs w:val="28"/>
          <w:lang w:val="vi-VN"/>
        </w:rPr>
        <w:t xml:space="preserve">           Về công tác bồi dưỡng học sinh giỏi: </w:t>
      </w:r>
      <w:r w:rsidRPr="00677058">
        <w:rPr>
          <w:iCs/>
          <w:sz w:val="28"/>
          <w:szCs w:val="28"/>
          <w:lang w:val="pt-BR"/>
        </w:rPr>
        <w:t xml:space="preserve">Giao cho phó hiệu trưởng phụ trách chuyên môn họp với hai tổ chuyên môn cụ thể hóa, thống nhất nội dung bồi dưỡng, xây dựng kế hoạch giảng dạy cụ thể trong các tháng. </w:t>
      </w:r>
    </w:p>
    <w:p w:rsidR="004233AD" w:rsidRPr="00677058" w:rsidRDefault="004233AD" w:rsidP="001B2413">
      <w:pPr>
        <w:ind w:firstLine="562"/>
        <w:jc w:val="both"/>
        <w:rPr>
          <w:sz w:val="28"/>
          <w:szCs w:val="28"/>
          <w:lang w:val="pt-BR"/>
        </w:rPr>
      </w:pPr>
      <w:r w:rsidRPr="00677058">
        <w:rPr>
          <w:rFonts w:ascii=".VnTime" w:hAnsi=".VnTime"/>
          <w:sz w:val="28"/>
          <w:szCs w:val="28"/>
          <w:lang w:val="pt-BR"/>
        </w:rPr>
        <w:tab/>
      </w:r>
      <w:r w:rsidRPr="00677058">
        <w:rPr>
          <w:sz w:val="28"/>
          <w:szCs w:val="28"/>
          <w:lang w:val="vi-VN"/>
        </w:rPr>
        <w:t xml:space="preserve">  </w:t>
      </w:r>
      <w:r w:rsidRPr="00677058">
        <w:rPr>
          <w:sz w:val="28"/>
          <w:szCs w:val="28"/>
          <w:lang w:val="pt-BR"/>
        </w:rPr>
        <w:t>Tham gia các cuộc thi</w:t>
      </w:r>
      <w:r w:rsidRPr="00677058">
        <w:rPr>
          <w:sz w:val="28"/>
          <w:szCs w:val="28"/>
          <w:lang w:val="vi-VN"/>
        </w:rPr>
        <w:t xml:space="preserve"> của GV-HS theo tinh thần chỉ đạo của Sở GD&amp;ĐT, phòng GD&amp;ĐT: </w:t>
      </w:r>
      <w:r w:rsidRPr="00677058">
        <w:rPr>
          <w:i/>
          <w:sz w:val="28"/>
          <w:szCs w:val="28"/>
          <w:lang w:val="vi-VN"/>
        </w:rPr>
        <w:t>(Các cuộc thi của giáo viên và học sinh dựa trên tinh thần tự nguyện đăng ký, không ép buộc)</w:t>
      </w:r>
      <w:r w:rsidRPr="00677058">
        <w:rPr>
          <w:sz w:val="28"/>
          <w:szCs w:val="28"/>
          <w:lang w:val="pt-BR"/>
        </w:rPr>
        <w:t xml:space="preserve"> bao gồm: </w:t>
      </w:r>
    </w:p>
    <w:p w:rsidR="004233AD" w:rsidRPr="00F91978" w:rsidRDefault="004233AD" w:rsidP="001B2413">
      <w:pPr>
        <w:widowControl w:val="0"/>
        <w:ind w:firstLine="720"/>
        <w:jc w:val="both"/>
        <w:rPr>
          <w:color w:val="000000" w:themeColor="text1"/>
          <w:sz w:val="28"/>
          <w:szCs w:val="28"/>
          <w:lang w:val="nl-NL"/>
        </w:rPr>
      </w:pPr>
      <w:r w:rsidRPr="00F91978">
        <w:rPr>
          <w:color w:val="000000" w:themeColor="text1"/>
          <w:sz w:val="28"/>
          <w:szCs w:val="28"/>
          <w:lang w:val="nl-NL"/>
        </w:rPr>
        <w:t>- Giao lưu Tiếng Anh học sinh THCS;</w:t>
      </w:r>
    </w:p>
    <w:p w:rsidR="004233AD" w:rsidRPr="00DA0958" w:rsidRDefault="004233AD" w:rsidP="001B2413">
      <w:pPr>
        <w:widowControl w:val="0"/>
        <w:ind w:firstLine="720"/>
        <w:jc w:val="both"/>
        <w:rPr>
          <w:bCs/>
          <w:color w:val="000000" w:themeColor="text1"/>
          <w:sz w:val="28"/>
          <w:szCs w:val="28"/>
          <w:lang w:val="nl-NL"/>
        </w:rPr>
      </w:pPr>
      <w:r w:rsidRPr="00F91978">
        <w:rPr>
          <w:color w:val="000000" w:themeColor="text1"/>
          <w:sz w:val="28"/>
          <w:szCs w:val="28"/>
          <w:lang w:val="nl-NL"/>
        </w:rPr>
        <w:t>- Triển lãm Mĩ thuật bậc THCS;</w:t>
      </w:r>
    </w:p>
    <w:p w:rsidR="004233AD" w:rsidRPr="00DA0958" w:rsidRDefault="004233AD" w:rsidP="001B2413">
      <w:pPr>
        <w:widowControl w:val="0"/>
        <w:ind w:firstLine="720"/>
        <w:jc w:val="both"/>
        <w:rPr>
          <w:bCs/>
          <w:color w:val="000000" w:themeColor="text1"/>
          <w:sz w:val="28"/>
          <w:szCs w:val="28"/>
          <w:lang w:val="nl-NL"/>
        </w:rPr>
      </w:pPr>
      <w:r w:rsidRPr="00F91978">
        <w:rPr>
          <w:color w:val="000000" w:themeColor="text1"/>
          <w:sz w:val="28"/>
          <w:szCs w:val="28"/>
          <w:lang w:val="nl-NL"/>
        </w:rPr>
        <w:t>- Triển lãm nghiên cứu khoa học kĩ thuật dành cho HS trung học;</w:t>
      </w:r>
    </w:p>
    <w:p w:rsidR="004233AD" w:rsidRPr="00DA0958" w:rsidRDefault="004233AD" w:rsidP="001B2413">
      <w:pPr>
        <w:widowControl w:val="0"/>
        <w:ind w:firstLine="720"/>
        <w:jc w:val="both"/>
        <w:rPr>
          <w:bCs/>
          <w:color w:val="000000" w:themeColor="text1"/>
          <w:sz w:val="28"/>
          <w:szCs w:val="28"/>
          <w:lang w:val="nl-NL"/>
        </w:rPr>
      </w:pPr>
      <w:r w:rsidRPr="00F91978">
        <w:rPr>
          <w:color w:val="000000" w:themeColor="text1"/>
          <w:sz w:val="28"/>
          <w:szCs w:val="28"/>
          <w:lang w:val="nl-NL"/>
        </w:rPr>
        <w:t>- Tham gia dự thi giáo viên giỏi cấp huyện, cấp tỉnh</w:t>
      </w:r>
      <w:r>
        <w:rPr>
          <w:color w:val="000000" w:themeColor="text1"/>
          <w:sz w:val="28"/>
          <w:szCs w:val="28"/>
          <w:lang w:val="nl-NL"/>
        </w:rPr>
        <w:t>: Môn Lý, Hóa, Sinh, Chủ nhiệm giỏi.</w:t>
      </w:r>
    </w:p>
    <w:p w:rsidR="004233AD" w:rsidRPr="00DA0958" w:rsidRDefault="004233AD" w:rsidP="001B2413">
      <w:pPr>
        <w:widowControl w:val="0"/>
        <w:ind w:firstLine="720"/>
        <w:jc w:val="both"/>
        <w:rPr>
          <w:bCs/>
          <w:color w:val="000000" w:themeColor="text1"/>
          <w:sz w:val="28"/>
          <w:szCs w:val="28"/>
          <w:lang w:val="nl-NL"/>
        </w:rPr>
      </w:pPr>
      <w:r w:rsidRPr="00DA0958">
        <w:rPr>
          <w:color w:val="000000" w:themeColor="text1"/>
          <w:sz w:val="28"/>
          <w:szCs w:val="28"/>
        </w:rPr>
        <w:t>- Thi Tin học trẻ dành cho học sinh;</w:t>
      </w:r>
    </w:p>
    <w:p w:rsidR="004233AD" w:rsidRPr="00677058" w:rsidRDefault="004233AD" w:rsidP="001B2413">
      <w:pPr>
        <w:ind w:firstLine="562"/>
        <w:jc w:val="both"/>
        <w:rPr>
          <w:sz w:val="28"/>
          <w:szCs w:val="28"/>
          <w:lang w:val="vi-VN"/>
        </w:rPr>
      </w:pPr>
      <w:r>
        <w:rPr>
          <w:color w:val="000000" w:themeColor="text1"/>
          <w:sz w:val="28"/>
          <w:szCs w:val="28"/>
          <w:lang w:val="nl-NL"/>
        </w:rPr>
        <w:t xml:space="preserve">  </w:t>
      </w:r>
      <w:r w:rsidRPr="00F91978">
        <w:rPr>
          <w:color w:val="000000" w:themeColor="text1"/>
          <w:sz w:val="28"/>
          <w:szCs w:val="28"/>
          <w:lang w:val="nl-NL"/>
        </w:rPr>
        <w:t xml:space="preserve">- Thi chọn HSG các môn văn hoá </w:t>
      </w:r>
      <w:r w:rsidRPr="00677058">
        <w:rPr>
          <w:sz w:val="28"/>
          <w:szCs w:val="28"/>
          <w:lang w:val="vi-VN"/>
        </w:rPr>
        <w:t>khối lớp 9</w:t>
      </w:r>
      <w:r w:rsidRPr="00F91978">
        <w:rPr>
          <w:color w:val="000000" w:themeColor="text1"/>
          <w:sz w:val="28"/>
          <w:szCs w:val="28"/>
          <w:lang w:val="nl-NL"/>
        </w:rPr>
        <w:t>;</w:t>
      </w:r>
      <w:r w:rsidRPr="004233AD">
        <w:rPr>
          <w:sz w:val="28"/>
          <w:szCs w:val="28"/>
          <w:lang w:val="vi-VN"/>
        </w:rPr>
        <w:t xml:space="preserve"> </w:t>
      </w:r>
      <w:r w:rsidRPr="00677058">
        <w:rPr>
          <w:sz w:val="28"/>
          <w:szCs w:val="28"/>
          <w:lang w:val="vi-VN"/>
        </w:rPr>
        <w:t>và thi các môn ĐK trong TDTT.</w:t>
      </w:r>
    </w:p>
    <w:p w:rsidR="004233AD" w:rsidRPr="00677058" w:rsidRDefault="004233AD" w:rsidP="001B2413">
      <w:pPr>
        <w:ind w:firstLine="562"/>
        <w:jc w:val="both"/>
        <w:rPr>
          <w:sz w:val="28"/>
          <w:szCs w:val="28"/>
          <w:lang w:val="vi-VN"/>
        </w:rPr>
      </w:pPr>
      <w:r w:rsidRPr="004233AD">
        <w:rPr>
          <w:sz w:val="28"/>
          <w:szCs w:val="28"/>
          <w:lang w:val="vi-VN"/>
        </w:rPr>
        <w:t xml:space="preserve">  </w:t>
      </w:r>
      <w:r w:rsidRPr="00677058">
        <w:rPr>
          <w:sz w:val="28"/>
          <w:szCs w:val="28"/>
          <w:lang w:val="vi-VN"/>
        </w:rPr>
        <w:t>- Tích cực tham gia Hội thảo cấp trường, cụm trường về chuyên môn các môn học, về các nội dung công tác năm học;</w:t>
      </w:r>
    </w:p>
    <w:p w:rsidR="00E47DEB" w:rsidRPr="00677058" w:rsidRDefault="00A63323" w:rsidP="001B2413">
      <w:pPr>
        <w:ind w:firstLine="720"/>
        <w:rPr>
          <w:b/>
          <w:bCs/>
          <w:sz w:val="28"/>
          <w:szCs w:val="28"/>
          <w:lang w:val="vi-VN"/>
        </w:rPr>
      </w:pPr>
      <w:r>
        <w:rPr>
          <w:b/>
          <w:bCs/>
          <w:sz w:val="28"/>
          <w:szCs w:val="28"/>
        </w:rPr>
        <w:t>IX</w:t>
      </w:r>
      <w:r w:rsidR="00E47DEB" w:rsidRPr="00677058">
        <w:rPr>
          <w:b/>
          <w:bCs/>
          <w:sz w:val="28"/>
          <w:szCs w:val="28"/>
          <w:lang w:val="vi-VN"/>
        </w:rPr>
        <w:t>-  Công tác thi đua khen thưởng</w:t>
      </w:r>
    </w:p>
    <w:p w:rsidR="00E47DEB" w:rsidRDefault="00E47DEB" w:rsidP="001B2413">
      <w:pPr>
        <w:ind w:firstLine="720"/>
        <w:jc w:val="both"/>
        <w:rPr>
          <w:sz w:val="28"/>
          <w:szCs w:val="28"/>
        </w:rPr>
      </w:pPr>
      <w:r w:rsidRPr="00677058">
        <w:rPr>
          <w:sz w:val="28"/>
          <w:szCs w:val="28"/>
          <w:lang w:val="vi-VN"/>
        </w:rPr>
        <w:t xml:space="preserve">Nhà trường có kế hoạch phấn đấu hoàn thành và hoàn thành vượt mức các chỉ tiêu một cách thực chất. Kiên quyết khắc phục bệnh thành tích trong giáo dục, phải coi trọng việc kiểm tra, kiểm định của cấp trên và công tác tự kiểm tra, kiểm định của trường học và cơ sở giáo dục khác đối với kết quả thực hiện các chỉ tiêu chất lượng. </w:t>
      </w:r>
    </w:p>
    <w:p w:rsidR="00BE322F" w:rsidRPr="00DA0958" w:rsidRDefault="00BE322F" w:rsidP="001B2413">
      <w:pPr>
        <w:widowControl w:val="0"/>
        <w:ind w:firstLine="720"/>
        <w:jc w:val="both"/>
        <w:rPr>
          <w:color w:val="000000" w:themeColor="text1"/>
          <w:sz w:val="28"/>
          <w:szCs w:val="28"/>
          <w:lang w:val="nl-NL"/>
        </w:rPr>
      </w:pPr>
      <w:r>
        <w:rPr>
          <w:color w:val="000000" w:themeColor="text1"/>
          <w:sz w:val="28"/>
          <w:szCs w:val="28"/>
          <w:lang w:val="nl-NL"/>
        </w:rPr>
        <w:t>Đ</w:t>
      </w:r>
      <w:r w:rsidRPr="00DA0958">
        <w:rPr>
          <w:color w:val="000000" w:themeColor="text1"/>
          <w:sz w:val="28"/>
          <w:szCs w:val="28"/>
          <w:lang w:val="nl-NL"/>
        </w:rPr>
        <w:t>ẩy mạnh công tác thi đua khen thưởng qua các đợt thi đua; dựa trên các tiêu chí thi đua mà Phòng đã gửi về các trường các yêu cầu các trường xây dựng các tiêu chí thi đua cụ thể, đánh giá sơ kết tổng kết thi đua nghiêm túc; đảm bảo phấn đấu hoàn thành các chỉ tiêu công tác một cách thực chất; kiên quyết khắc phục bệnh thành tích trong giáo dục.</w:t>
      </w:r>
    </w:p>
    <w:p w:rsidR="00BE322F" w:rsidRPr="00F91978" w:rsidRDefault="00BE322F" w:rsidP="001B2413">
      <w:pPr>
        <w:widowControl w:val="0"/>
        <w:ind w:firstLine="720"/>
        <w:jc w:val="both"/>
        <w:rPr>
          <w:b/>
          <w:color w:val="000000" w:themeColor="text1"/>
          <w:sz w:val="28"/>
          <w:szCs w:val="28"/>
          <w:lang w:val="nl-NL"/>
        </w:rPr>
      </w:pPr>
      <w:r w:rsidRPr="00677058">
        <w:rPr>
          <w:spacing w:val="-8"/>
          <w:sz w:val="28"/>
          <w:szCs w:val="28"/>
          <w:lang w:val="pt-BR"/>
        </w:rPr>
        <w:t>Tổ chức thực hiện phong trào “</w:t>
      </w:r>
      <w:r w:rsidRPr="00677058">
        <w:rPr>
          <w:i/>
          <w:iCs/>
          <w:spacing w:val="-8"/>
          <w:sz w:val="28"/>
          <w:szCs w:val="28"/>
          <w:lang w:val="pt-BR"/>
        </w:rPr>
        <w:t>Xây dựng trường học thân thiện, học sinh tích</w:t>
      </w:r>
      <w:r w:rsidRPr="00677058">
        <w:rPr>
          <w:i/>
          <w:iCs/>
          <w:sz w:val="28"/>
          <w:szCs w:val="28"/>
          <w:lang w:val="pt-BR"/>
        </w:rPr>
        <w:t xml:space="preserve"> cực”.</w:t>
      </w:r>
      <w:r w:rsidRPr="00677058">
        <w:rPr>
          <w:sz w:val="28"/>
          <w:szCs w:val="28"/>
          <w:lang w:val="pt-BR"/>
        </w:rPr>
        <w:t xml:space="preserve"> Phong trào thi đua dạy tốt, học tốt trong cán bộ giáo viên nhà trường</w:t>
      </w:r>
      <w:r w:rsidRPr="00DA0958">
        <w:rPr>
          <w:color w:val="000000" w:themeColor="text1"/>
          <w:sz w:val="28"/>
          <w:szCs w:val="28"/>
          <w:lang w:val="nl-NL"/>
        </w:rPr>
        <w:t xml:space="preserve"> </w:t>
      </w:r>
      <w:r>
        <w:rPr>
          <w:color w:val="000000" w:themeColor="text1"/>
          <w:sz w:val="28"/>
          <w:szCs w:val="28"/>
          <w:lang w:val="nl-NL"/>
        </w:rPr>
        <w:t>.</w:t>
      </w:r>
      <w:r w:rsidRPr="00DA0958">
        <w:rPr>
          <w:color w:val="000000" w:themeColor="text1"/>
          <w:sz w:val="28"/>
          <w:szCs w:val="28"/>
          <w:lang w:val="nl-NL"/>
        </w:rPr>
        <w:t xml:space="preserve">Khuyến khích các tấm gương điển hình trong việc thực hiện nhiệm vụ giáo dục, đặc biệt là các điển hình trong ứng dụng CNTT, đổi mới phương pháp dạy học và kiểm tra đánh giá, các gương vượt khó học giỏi,... Các bài viết về các tấm gương điển hình, đề nghị các nhà </w:t>
      </w:r>
      <w:r w:rsidRPr="00DA0958">
        <w:rPr>
          <w:color w:val="000000" w:themeColor="text1"/>
          <w:sz w:val="28"/>
          <w:szCs w:val="28"/>
          <w:lang w:val="nl-NL"/>
        </w:rPr>
        <w:lastRenderedPageBreak/>
        <w:t>trường gửi về Phòng GD-ĐT qua bộ phận phụ trách để có hình thức khuyến khích, lan tỏa kịp thời.</w:t>
      </w:r>
    </w:p>
    <w:p w:rsidR="00BE322F" w:rsidRDefault="00BE322F" w:rsidP="001B2413">
      <w:pPr>
        <w:widowControl w:val="0"/>
        <w:ind w:firstLine="720"/>
        <w:jc w:val="both"/>
        <w:rPr>
          <w:color w:val="000000" w:themeColor="text1"/>
          <w:sz w:val="28"/>
          <w:szCs w:val="28"/>
          <w:lang w:val="nl-NL"/>
        </w:rPr>
      </w:pPr>
      <w:r>
        <w:rPr>
          <w:color w:val="000000" w:themeColor="text1"/>
          <w:sz w:val="28"/>
          <w:szCs w:val="28"/>
          <w:lang w:val="nl-NL"/>
        </w:rPr>
        <w:t xml:space="preserve">Nhà </w:t>
      </w:r>
      <w:r w:rsidRPr="00DA0958">
        <w:rPr>
          <w:color w:val="000000" w:themeColor="text1"/>
          <w:sz w:val="28"/>
          <w:szCs w:val="28"/>
          <w:lang w:val="nl-NL"/>
        </w:rPr>
        <w:t>trường chấp hành nghiêm chế độ báo cáo, thực hiện chính xác, đầy đủ, đúng mẫu, đúng hạn theo yêu cầu cụ thể.</w:t>
      </w:r>
    </w:p>
    <w:p w:rsidR="00E47DEB" w:rsidRPr="001B2413" w:rsidRDefault="00E47DEB" w:rsidP="001B2413">
      <w:pPr>
        <w:jc w:val="both"/>
        <w:rPr>
          <w:b/>
          <w:bCs/>
          <w:lang w:val="pt-BR"/>
        </w:rPr>
      </w:pPr>
      <w:r w:rsidRPr="00677058">
        <w:rPr>
          <w:b/>
          <w:bCs/>
          <w:sz w:val="28"/>
          <w:szCs w:val="28"/>
          <w:lang w:val="pt-BR"/>
        </w:rPr>
        <w:t xml:space="preserve">                                </w:t>
      </w:r>
      <w:r w:rsidRPr="001B2413">
        <w:rPr>
          <w:b/>
          <w:bCs/>
          <w:lang w:val="pt-BR"/>
        </w:rPr>
        <w:t>D - PHÂN CÔNG NHIỆM VỤ CÁC TỔ CHỨC ĐOÀN THỂ</w:t>
      </w:r>
    </w:p>
    <w:p w:rsidR="00E47DEB" w:rsidRPr="00677058" w:rsidRDefault="00E47DEB" w:rsidP="001B2413">
      <w:pPr>
        <w:ind w:firstLine="720"/>
        <w:jc w:val="both"/>
        <w:rPr>
          <w:b/>
          <w:bCs/>
          <w:sz w:val="28"/>
          <w:szCs w:val="28"/>
        </w:rPr>
      </w:pPr>
      <w:r w:rsidRPr="00677058">
        <w:rPr>
          <w:b/>
          <w:bCs/>
          <w:sz w:val="28"/>
          <w:szCs w:val="28"/>
        </w:rPr>
        <w:t>I- Ban giám hiệu</w:t>
      </w:r>
    </w:p>
    <w:p w:rsidR="00E47DEB" w:rsidRPr="00677058" w:rsidRDefault="00E47DEB" w:rsidP="001B2413">
      <w:pPr>
        <w:ind w:firstLine="720"/>
        <w:jc w:val="both"/>
        <w:rPr>
          <w:b/>
          <w:iCs/>
          <w:sz w:val="28"/>
          <w:szCs w:val="28"/>
        </w:rPr>
      </w:pPr>
      <w:r w:rsidRPr="00677058">
        <w:rPr>
          <w:b/>
          <w:iCs/>
          <w:sz w:val="28"/>
          <w:szCs w:val="28"/>
        </w:rPr>
        <w:t xml:space="preserve">1- Hiệu trưởng </w:t>
      </w:r>
    </w:p>
    <w:p w:rsidR="00E47DEB" w:rsidRPr="00677058" w:rsidRDefault="00E47DEB" w:rsidP="001B2413">
      <w:pPr>
        <w:jc w:val="both"/>
        <w:rPr>
          <w:sz w:val="28"/>
          <w:szCs w:val="28"/>
        </w:rPr>
      </w:pPr>
      <w:r w:rsidRPr="00677058">
        <w:rPr>
          <w:sz w:val="28"/>
          <w:szCs w:val="28"/>
        </w:rPr>
        <w:t xml:space="preserve">          - Phụ trách chung, thực hiện chức năng nhiệm vụ của hiệu trưởng  </w:t>
      </w:r>
    </w:p>
    <w:p w:rsidR="00E47DEB" w:rsidRPr="00677058" w:rsidRDefault="00E47DEB" w:rsidP="001B2413">
      <w:pPr>
        <w:jc w:val="both"/>
        <w:rPr>
          <w:sz w:val="28"/>
          <w:szCs w:val="28"/>
        </w:rPr>
      </w:pPr>
      <w:r w:rsidRPr="00677058">
        <w:rPr>
          <w:sz w:val="28"/>
          <w:szCs w:val="28"/>
        </w:rPr>
        <w:t xml:space="preserve">          - Tổ chức bộ máy nhà trường; xây dựng kế hoạch và tổ chức thực hiện nhiệm vụ năm học. Quản lý giáo viên, nhân viên, học sinh, công tác chuyên môn , kiểm tra đánh giá việc thực hiện nhiệm vụ của giáo viên, nhân viên.</w:t>
      </w:r>
    </w:p>
    <w:p w:rsidR="00E47DEB" w:rsidRPr="00677058" w:rsidRDefault="00E47DEB" w:rsidP="001B2413">
      <w:pPr>
        <w:jc w:val="both"/>
        <w:rPr>
          <w:sz w:val="28"/>
          <w:szCs w:val="28"/>
        </w:rPr>
      </w:pPr>
      <w:r w:rsidRPr="00677058">
        <w:rPr>
          <w:sz w:val="28"/>
          <w:szCs w:val="28"/>
        </w:rPr>
        <w:t xml:space="preserve">         - Quản lý hành chính , tài chính, tài sản của nhà trường.</w:t>
      </w:r>
    </w:p>
    <w:p w:rsidR="00E47DEB" w:rsidRPr="00677058" w:rsidRDefault="00E47DEB" w:rsidP="001B2413">
      <w:pPr>
        <w:jc w:val="both"/>
        <w:rPr>
          <w:sz w:val="28"/>
          <w:szCs w:val="28"/>
        </w:rPr>
      </w:pPr>
      <w:r w:rsidRPr="00677058">
        <w:rPr>
          <w:sz w:val="28"/>
          <w:szCs w:val="28"/>
        </w:rPr>
        <w:t xml:space="preserve">         - Thực hiện tốt chế độ chính sách đối với GV và quy chế dân chủ trong nhà trường. Phụ trách công tác </w:t>
      </w:r>
      <w:r w:rsidR="00BE322F">
        <w:rPr>
          <w:sz w:val="28"/>
          <w:szCs w:val="28"/>
        </w:rPr>
        <w:t>KĐCL</w:t>
      </w:r>
      <w:r w:rsidRPr="00677058">
        <w:rPr>
          <w:sz w:val="28"/>
          <w:szCs w:val="28"/>
        </w:rPr>
        <w:t xml:space="preserve"> THCS, tổ chủ nhiệm và các hoạt động khác .</w:t>
      </w:r>
    </w:p>
    <w:p w:rsidR="00E47DEB" w:rsidRPr="00677058" w:rsidRDefault="00E47DEB" w:rsidP="001B2413">
      <w:pPr>
        <w:ind w:firstLine="720"/>
        <w:jc w:val="both"/>
        <w:rPr>
          <w:i/>
          <w:iCs/>
          <w:sz w:val="28"/>
          <w:szCs w:val="28"/>
        </w:rPr>
      </w:pPr>
      <w:r w:rsidRPr="00677058">
        <w:rPr>
          <w:b/>
          <w:iCs/>
          <w:sz w:val="28"/>
          <w:szCs w:val="28"/>
        </w:rPr>
        <w:t>2- Phó hiệu trưởng</w:t>
      </w:r>
    </w:p>
    <w:p w:rsidR="00E47DEB" w:rsidRPr="00677058" w:rsidRDefault="00E47DEB" w:rsidP="001B2413">
      <w:pPr>
        <w:jc w:val="both"/>
        <w:rPr>
          <w:sz w:val="28"/>
          <w:szCs w:val="28"/>
        </w:rPr>
      </w:pPr>
      <w:r w:rsidRPr="00677058">
        <w:rPr>
          <w:sz w:val="28"/>
          <w:szCs w:val="28"/>
        </w:rPr>
        <w:t xml:space="preserve">          - Thực hiện và chịu trách nhiệm trước HT về nhiệm vụ được HT phân công.</w:t>
      </w:r>
    </w:p>
    <w:p w:rsidR="00E47DEB" w:rsidRPr="00677058" w:rsidRDefault="00E47DEB" w:rsidP="001B2413">
      <w:pPr>
        <w:jc w:val="both"/>
        <w:rPr>
          <w:b/>
          <w:bCs/>
          <w:sz w:val="28"/>
          <w:szCs w:val="28"/>
        </w:rPr>
      </w:pPr>
      <w:r w:rsidRPr="00677058">
        <w:rPr>
          <w:sz w:val="28"/>
          <w:szCs w:val="28"/>
        </w:rPr>
        <w:t xml:space="preserve">           - Cùng với hiệu trưởng chịu trách nhiệm trước cấp trên về phần công việc được giao .Thay mặt hiệu trưởng điều hành hoạt động của nhà trường khi được uỷ quyền. Phụ trách công tác chuyên môn, theo dõi ngày công, chỉ đạo hoạt động chuyên môn, lao động, văn thể và các hoạt động khác thuộc lĩnh vực chuyên môn.</w:t>
      </w:r>
      <w:r w:rsidR="00BE322F" w:rsidRPr="00BE322F">
        <w:rPr>
          <w:sz w:val="28"/>
          <w:szCs w:val="28"/>
        </w:rPr>
        <w:t xml:space="preserve"> </w:t>
      </w:r>
      <w:r w:rsidR="00BE322F" w:rsidRPr="00677058">
        <w:rPr>
          <w:sz w:val="28"/>
          <w:szCs w:val="28"/>
        </w:rPr>
        <w:t xml:space="preserve">Phụ trách công tác </w:t>
      </w:r>
      <w:r w:rsidR="00BE322F">
        <w:rPr>
          <w:sz w:val="28"/>
          <w:szCs w:val="28"/>
        </w:rPr>
        <w:t>PCGD-XMC, Công tác y tế học đường.</w:t>
      </w:r>
    </w:p>
    <w:p w:rsidR="00E47DEB" w:rsidRPr="00677058" w:rsidRDefault="00E47DEB" w:rsidP="001B2413">
      <w:pPr>
        <w:ind w:firstLine="720"/>
        <w:jc w:val="both"/>
        <w:rPr>
          <w:b/>
          <w:bCs/>
          <w:sz w:val="28"/>
          <w:szCs w:val="28"/>
        </w:rPr>
      </w:pPr>
      <w:r w:rsidRPr="00677058">
        <w:rPr>
          <w:b/>
          <w:bCs/>
          <w:sz w:val="28"/>
          <w:szCs w:val="28"/>
        </w:rPr>
        <w:t>II- Công Đoàn</w:t>
      </w:r>
    </w:p>
    <w:p w:rsidR="00E47DEB" w:rsidRPr="00677058" w:rsidRDefault="00E47DEB" w:rsidP="001B2413">
      <w:pPr>
        <w:ind w:firstLine="720"/>
        <w:jc w:val="both"/>
        <w:rPr>
          <w:sz w:val="28"/>
          <w:szCs w:val="28"/>
        </w:rPr>
      </w:pPr>
      <w:r w:rsidRPr="00677058">
        <w:rPr>
          <w:i/>
          <w:iCs/>
          <w:sz w:val="28"/>
          <w:szCs w:val="28"/>
        </w:rPr>
        <w:t>1- Ban chấp hành công đoàn</w:t>
      </w:r>
      <w:r w:rsidRPr="00677058">
        <w:rPr>
          <w:b/>
          <w:bCs/>
          <w:sz w:val="28"/>
          <w:szCs w:val="28"/>
        </w:rPr>
        <w:t xml:space="preserve"> :</w:t>
      </w:r>
      <w:r w:rsidRPr="00677058">
        <w:rPr>
          <w:sz w:val="28"/>
          <w:szCs w:val="28"/>
        </w:rPr>
        <w:t xml:space="preserve"> </w:t>
      </w:r>
    </w:p>
    <w:p w:rsidR="00E47DEB" w:rsidRPr="00677058" w:rsidRDefault="00E47DEB" w:rsidP="001B2413">
      <w:pPr>
        <w:jc w:val="both"/>
        <w:rPr>
          <w:sz w:val="28"/>
          <w:szCs w:val="28"/>
        </w:rPr>
      </w:pPr>
      <w:r w:rsidRPr="00677058">
        <w:rPr>
          <w:sz w:val="28"/>
          <w:szCs w:val="28"/>
        </w:rPr>
        <w:t xml:space="preserve">          </w:t>
      </w:r>
      <w:r w:rsidR="00FB5798">
        <w:rPr>
          <w:sz w:val="28"/>
          <w:szCs w:val="28"/>
        </w:rPr>
        <w:t xml:space="preserve">               </w:t>
      </w:r>
      <w:r w:rsidRPr="00677058">
        <w:rPr>
          <w:sz w:val="28"/>
          <w:szCs w:val="28"/>
        </w:rPr>
        <w:t xml:space="preserve">Đ/c </w:t>
      </w:r>
      <w:r w:rsidR="00FB5798">
        <w:rPr>
          <w:sz w:val="28"/>
          <w:szCs w:val="28"/>
        </w:rPr>
        <w:t>Vương Thị loan</w:t>
      </w:r>
      <w:r w:rsidRPr="00677058">
        <w:rPr>
          <w:sz w:val="28"/>
          <w:szCs w:val="28"/>
        </w:rPr>
        <w:t xml:space="preserve">           : CTCĐ.</w:t>
      </w:r>
    </w:p>
    <w:p w:rsidR="00E47DEB" w:rsidRPr="00677058" w:rsidRDefault="00E47DEB" w:rsidP="001B2413">
      <w:pPr>
        <w:jc w:val="both"/>
        <w:rPr>
          <w:sz w:val="28"/>
          <w:szCs w:val="28"/>
        </w:rPr>
      </w:pPr>
      <w:r w:rsidRPr="00677058">
        <w:rPr>
          <w:sz w:val="28"/>
          <w:szCs w:val="28"/>
        </w:rPr>
        <w:t xml:space="preserve">         </w:t>
      </w:r>
      <w:r w:rsidR="00FB5798">
        <w:rPr>
          <w:sz w:val="28"/>
          <w:szCs w:val="28"/>
        </w:rPr>
        <w:t xml:space="preserve">                </w:t>
      </w:r>
      <w:r w:rsidRPr="00677058">
        <w:rPr>
          <w:sz w:val="28"/>
          <w:szCs w:val="28"/>
        </w:rPr>
        <w:t>Đ/c Hoàng Thị Thanh Huyền: Trưởng ban nữ công</w:t>
      </w:r>
      <w:r w:rsidR="00FB5798">
        <w:rPr>
          <w:sz w:val="28"/>
          <w:szCs w:val="28"/>
        </w:rPr>
        <w:t>- Kế toán</w:t>
      </w:r>
      <w:r w:rsidRPr="00677058">
        <w:rPr>
          <w:sz w:val="28"/>
          <w:szCs w:val="28"/>
        </w:rPr>
        <w:t>.</w:t>
      </w:r>
    </w:p>
    <w:p w:rsidR="00E47DEB" w:rsidRPr="00677058" w:rsidRDefault="00E47DEB" w:rsidP="001B2413">
      <w:pPr>
        <w:jc w:val="both"/>
        <w:rPr>
          <w:sz w:val="28"/>
          <w:szCs w:val="28"/>
        </w:rPr>
      </w:pPr>
      <w:r w:rsidRPr="00677058">
        <w:rPr>
          <w:sz w:val="28"/>
          <w:szCs w:val="28"/>
        </w:rPr>
        <w:t xml:space="preserve">          </w:t>
      </w:r>
      <w:r w:rsidR="00FB5798">
        <w:rPr>
          <w:sz w:val="28"/>
          <w:szCs w:val="28"/>
        </w:rPr>
        <w:t xml:space="preserve">               </w:t>
      </w:r>
      <w:r w:rsidRPr="00677058">
        <w:rPr>
          <w:sz w:val="28"/>
          <w:szCs w:val="28"/>
        </w:rPr>
        <w:t>Đ/c Nguyễn Thị Ninh             : Uỷ viên – Thủ quỹ.</w:t>
      </w:r>
    </w:p>
    <w:p w:rsidR="00E47DEB" w:rsidRPr="00677058" w:rsidRDefault="00E47DEB" w:rsidP="001B2413">
      <w:pPr>
        <w:jc w:val="both"/>
        <w:rPr>
          <w:sz w:val="28"/>
          <w:szCs w:val="28"/>
        </w:rPr>
      </w:pPr>
      <w:r w:rsidRPr="00677058">
        <w:rPr>
          <w:sz w:val="28"/>
          <w:szCs w:val="28"/>
        </w:rPr>
        <w:t xml:space="preserve"> </w:t>
      </w:r>
      <w:r w:rsidRPr="00677058">
        <w:rPr>
          <w:sz w:val="28"/>
          <w:szCs w:val="28"/>
        </w:rPr>
        <w:tab/>
      </w:r>
      <w:r w:rsidRPr="00677058">
        <w:rPr>
          <w:i/>
          <w:iCs/>
          <w:sz w:val="28"/>
          <w:szCs w:val="28"/>
        </w:rPr>
        <w:t>Nhiệm vụ</w:t>
      </w:r>
      <w:r w:rsidRPr="00677058">
        <w:rPr>
          <w:sz w:val="28"/>
          <w:szCs w:val="28"/>
        </w:rPr>
        <w:t xml:space="preserve"> : Thực hiện theo chức năng nhiệm vụ của Điều lệ Công Đoàn. </w:t>
      </w:r>
    </w:p>
    <w:p w:rsidR="00E47DEB" w:rsidRPr="00677058" w:rsidRDefault="00E47DEB" w:rsidP="001B2413">
      <w:pPr>
        <w:ind w:firstLine="720"/>
        <w:jc w:val="both"/>
        <w:rPr>
          <w:b/>
          <w:bCs/>
          <w:sz w:val="28"/>
          <w:szCs w:val="28"/>
        </w:rPr>
      </w:pPr>
      <w:r w:rsidRPr="00677058">
        <w:rPr>
          <w:b/>
          <w:bCs/>
          <w:sz w:val="28"/>
          <w:szCs w:val="28"/>
        </w:rPr>
        <w:t>III- Tổ chuyên môn</w:t>
      </w:r>
    </w:p>
    <w:p w:rsidR="00E47DEB" w:rsidRPr="00677058" w:rsidRDefault="00E47DEB" w:rsidP="001B2413">
      <w:pPr>
        <w:jc w:val="both"/>
        <w:rPr>
          <w:sz w:val="28"/>
          <w:szCs w:val="28"/>
        </w:rPr>
      </w:pPr>
      <w:r w:rsidRPr="00677058">
        <w:rPr>
          <w:sz w:val="28"/>
          <w:szCs w:val="28"/>
        </w:rPr>
        <w:t xml:space="preserve">          </w:t>
      </w:r>
      <w:r w:rsidRPr="00677058">
        <w:rPr>
          <w:b/>
          <w:bCs/>
          <w:sz w:val="28"/>
          <w:szCs w:val="28"/>
        </w:rPr>
        <w:t xml:space="preserve"> </w:t>
      </w:r>
      <w:r w:rsidRPr="00677058">
        <w:rPr>
          <w:i/>
          <w:iCs/>
          <w:sz w:val="28"/>
          <w:szCs w:val="28"/>
        </w:rPr>
        <w:t>1- Tổ khoa học tự nhiên</w:t>
      </w:r>
      <w:r w:rsidRPr="00677058">
        <w:rPr>
          <w:b/>
          <w:bCs/>
          <w:sz w:val="28"/>
          <w:szCs w:val="28"/>
        </w:rPr>
        <w:t xml:space="preserve"> :</w:t>
      </w:r>
      <w:r w:rsidRPr="00677058">
        <w:rPr>
          <w:sz w:val="28"/>
          <w:szCs w:val="28"/>
        </w:rPr>
        <w:t xml:space="preserve"> Đ/c : Hồ Thị Thúy              - Tổ trưởng.</w:t>
      </w:r>
    </w:p>
    <w:p w:rsidR="00E47DEB" w:rsidRPr="00677058" w:rsidRDefault="00E47DEB" w:rsidP="001B2413">
      <w:pPr>
        <w:jc w:val="both"/>
        <w:rPr>
          <w:sz w:val="28"/>
          <w:szCs w:val="28"/>
        </w:rPr>
      </w:pPr>
      <w:r w:rsidRPr="00677058">
        <w:rPr>
          <w:sz w:val="28"/>
          <w:szCs w:val="28"/>
        </w:rPr>
        <w:t xml:space="preserve">                                                    Đ/c :  Nguyễn Văn Toàn     - Tổ phó.</w:t>
      </w:r>
    </w:p>
    <w:p w:rsidR="00E47DEB" w:rsidRPr="00677058" w:rsidRDefault="00E47DEB" w:rsidP="001B2413">
      <w:pPr>
        <w:jc w:val="both"/>
        <w:rPr>
          <w:sz w:val="28"/>
          <w:szCs w:val="28"/>
        </w:rPr>
      </w:pPr>
      <w:r w:rsidRPr="00677058">
        <w:rPr>
          <w:sz w:val="28"/>
          <w:szCs w:val="28"/>
        </w:rPr>
        <w:t xml:space="preserve">           </w:t>
      </w:r>
      <w:r w:rsidRPr="00677058">
        <w:rPr>
          <w:i/>
          <w:iCs/>
          <w:sz w:val="28"/>
          <w:szCs w:val="28"/>
        </w:rPr>
        <w:t>2- Tổ khoa học xã hội</w:t>
      </w:r>
      <w:r w:rsidRPr="00677058">
        <w:rPr>
          <w:b/>
          <w:bCs/>
          <w:i/>
          <w:iCs/>
          <w:sz w:val="28"/>
          <w:szCs w:val="28"/>
        </w:rPr>
        <w:t xml:space="preserve">    :</w:t>
      </w:r>
      <w:r w:rsidRPr="00677058">
        <w:rPr>
          <w:sz w:val="28"/>
          <w:szCs w:val="28"/>
        </w:rPr>
        <w:t xml:space="preserve"> Đ/c : Vũ Thị Thu Hương    - Tổ trưởng .</w:t>
      </w:r>
    </w:p>
    <w:p w:rsidR="00E47DEB" w:rsidRPr="00677058" w:rsidRDefault="00E47DEB" w:rsidP="001B2413">
      <w:pPr>
        <w:jc w:val="both"/>
        <w:rPr>
          <w:sz w:val="28"/>
          <w:szCs w:val="28"/>
        </w:rPr>
      </w:pPr>
      <w:r w:rsidRPr="00677058">
        <w:rPr>
          <w:sz w:val="28"/>
          <w:szCs w:val="28"/>
        </w:rPr>
        <w:t xml:space="preserve">                                                    Đ/c : Nguyễn Ngọc Khôi    - Tổ phó.</w:t>
      </w:r>
    </w:p>
    <w:p w:rsidR="00E47DEB" w:rsidRPr="00677058" w:rsidRDefault="00E47DEB" w:rsidP="001B2413">
      <w:pPr>
        <w:ind w:firstLine="720"/>
        <w:jc w:val="both"/>
        <w:rPr>
          <w:i/>
          <w:iCs/>
          <w:sz w:val="28"/>
          <w:szCs w:val="28"/>
        </w:rPr>
      </w:pPr>
      <w:r w:rsidRPr="00677058">
        <w:rPr>
          <w:i/>
          <w:iCs/>
          <w:sz w:val="28"/>
          <w:szCs w:val="28"/>
        </w:rPr>
        <w:t xml:space="preserve">- Nhiệm vụ tổ chuyên môn: </w:t>
      </w:r>
    </w:p>
    <w:p w:rsidR="00E47DEB" w:rsidRPr="00677058" w:rsidRDefault="00E47DEB" w:rsidP="001B2413">
      <w:pPr>
        <w:jc w:val="both"/>
        <w:rPr>
          <w:sz w:val="28"/>
          <w:szCs w:val="28"/>
        </w:rPr>
      </w:pPr>
      <w:r w:rsidRPr="00677058">
        <w:rPr>
          <w:sz w:val="28"/>
          <w:szCs w:val="28"/>
        </w:rPr>
        <w:t xml:space="preserve">           Xây dựng kế hoạch hoạt động chung của Tổ, hướng dẫn xây dựng và quản lý kế hoạch cá nhân của tổ viên theo kế hoạch dạy học, phân phối chương trình và các quy định của BGD; Tổ chức bồi dưỡng chuyên môn, nghiệp vụ, tổ chức kiểm tra đánh giá chất lượng thực hiện nhiệm vụ của giáo viên theo kế hoạch của nhà trường. Đề xuất khen thưởng đối với giáo viên. Tổ chuyên môn sinh hoạt 2 lần trong tháng, đánh giá kết quả thực hiện giảng dạy, thực hiện các chuyên đề, hội học, hội giảng, chú ý sinh hoạt chuyên môn theo nghiên cứu bài học, dạy học, kiểm tra đánh giá học sinh theo định hướng phát triển năng lực và phẩm chất góp phần nâng cao chất lượng giáo dục toàn diện nhà trường theo mục tiêu đề ra.</w:t>
      </w:r>
    </w:p>
    <w:p w:rsidR="00E47DEB" w:rsidRPr="00677058" w:rsidRDefault="00E47DEB" w:rsidP="001B2413">
      <w:pPr>
        <w:ind w:firstLine="720"/>
        <w:jc w:val="both"/>
        <w:rPr>
          <w:sz w:val="28"/>
          <w:szCs w:val="28"/>
        </w:rPr>
      </w:pPr>
      <w:r w:rsidRPr="00677058">
        <w:rPr>
          <w:b/>
          <w:bCs/>
          <w:sz w:val="28"/>
          <w:szCs w:val="28"/>
        </w:rPr>
        <w:t xml:space="preserve">IV- Đoàn Đội </w:t>
      </w:r>
    </w:p>
    <w:p w:rsidR="00E47DEB" w:rsidRPr="00677058" w:rsidRDefault="00E47DEB" w:rsidP="001B2413">
      <w:pPr>
        <w:jc w:val="both"/>
        <w:rPr>
          <w:sz w:val="28"/>
          <w:szCs w:val="28"/>
        </w:rPr>
      </w:pPr>
      <w:r w:rsidRPr="00677058">
        <w:rPr>
          <w:sz w:val="28"/>
          <w:szCs w:val="28"/>
        </w:rPr>
        <w:t xml:space="preserve">        - </w:t>
      </w:r>
      <w:r w:rsidRPr="00677058">
        <w:rPr>
          <w:i/>
          <w:iCs/>
          <w:sz w:val="28"/>
          <w:szCs w:val="28"/>
        </w:rPr>
        <w:t>Tổng phụ trách</w:t>
      </w:r>
      <w:r w:rsidRPr="00677058">
        <w:rPr>
          <w:sz w:val="28"/>
          <w:szCs w:val="28"/>
        </w:rPr>
        <w:t xml:space="preserve">: Đ/c Nguyễn Thị Thuỷ: Thực hiện công tác Đội, xây dựng kế hoạch trên cơ sở chỉ đạo của nhà trường, sát với tình hình thực tế của địa phương và theo hướng dẫn của Hội đồng Đội Huyện Phù Cừ. Tổ chức tốt các hoạt động sinh </w:t>
      </w:r>
      <w:r w:rsidRPr="00677058">
        <w:rPr>
          <w:sz w:val="28"/>
          <w:szCs w:val="28"/>
        </w:rPr>
        <w:lastRenderedPageBreak/>
        <w:t>hoạt tập thể theo quy định, giáo dục học sinh  theo điều lệ Đội, đề xuất khen thưởng, kỷ luật kịp thời. Họp giao ban, sinh hoạt Liên đội đúng lịch và có hiệu quả .</w:t>
      </w:r>
    </w:p>
    <w:p w:rsidR="00E47DEB" w:rsidRPr="00677058" w:rsidRDefault="00E47DEB" w:rsidP="001B2413">
      <w:pPr>
        <w:jc w:val="both"/>
        <w:rPr>
          <w:sz w:val="28"/>
          <w:szCs w:val="28"/>
        </w:rPr>
      </w:pPr>
      <w:r w:rsidRPr="00677058">
        <w:rPr>
          <w:sz w:val="28"/>
          <w:szCs w:val="28"/>
        </w:rPr>
        <w:t xml:space="preserve">       </w:t>
      </w:r>
      <w:r w:rsidRPr="00677058">
        <w:rPr>
          <w:i/>
          <w:iCs/>
          <w:sz w:val="28"/>
          <w:szCs w:val="28"/>
        </w:rPr>
        <w:t xml:space="preserve"> - Công tác Đoàn thanh niên</w:t>
      </w:r>
      <w:r w:rsidRPr="00677058">
        <w:rPr>
          <w:sz w:val="28"/>
          <w:szCs w:val="28"/>
        </w:rPr>
        <w:t>: Đ/c Trần Thị Yên: Nhiệm vụ: Xây dựng kế hoạch hoạt động của chi đoàn theo sát kế hoạch chỉ đạo của BCH Đoàn xã và BGH, thúc đẩy phong trào thi đua dạy tốt, học tốt, tạo sức bật trong CM.</w:t>
      </w:r>
    </w:p>
    <w:p w:rsidR="00E47DEB" w:rsidRPr="00677058" w:rsidRDefault="00E47DEB" w:rsidP="001B2413">
      <w:pPr>
        <w:ind w:firstLine="720"/>
        <w:jc w:val="both"/>
        <w:rPr>
          <w:b/>
          <w:bCs/>
          <w:sz w:val="28"/>
          <w:szCs w:val="28"/>
        </w:rPr>
      </w:pPr>
      <w:r w:rsidRPr="00677058">
        <w:rPr>
          <w:b/>
          <w:bCs/>
          <w:sz w:val="28"/>
          <w:szCs w:val="28"/>
        </w:rPr>
        <w:t>V- Hội đồng trường (</w:t>
      </w:r>
      <w:r w:rsidRPr="00677058">
        <w:rPr>
          <w:bCs/>
          <w:sz w:val="28"/>
          <w:szCs w:val="28"/>
        </w:rPr>
        <w:t>theo QĐ của trưởng phòng GD&amp;ĐT huyện)</w:t>
      </w:r>
      <w:r w:rsidRPr="00677058">
        <w:rPr>
          <w:b/>
          <w:bCs/>
          <w:sz w:val="28"/>
          <w:szCs w:val="28"/>
        </w:rPr>
        <w:t xml:space="preserve">: </w:t>
      </w:r>
    </w:p>
    <w:p w:rsidR="00BE322F" w:rsidRDefault="00E47DEB" w:rsidP="001B2413">
      <w:pPr>
        <w:ind w:firstLine="720"/>
        <w:jc w:val="both"/>
        <w:rPr>
          <w:sz w:val="28"/>
          <w:szCs w:val="28"/>
        </w:rPr>
      </w:pPr>
      <w:r w:rsidRPr="00677058">
        <w:rPr>
          <w:sz w:val="28"/>
          <w:szCs w:val="28"/>
        </w:rPr>
        <w:t xml:space="preserve">- Đ/c </w:t>
      </w:r>
      <w:r w:rsidR="00FB5798">
        <w:rPr>
          <w:sz w:val="28"/>
          <w:szCs w:val="28"/>
        </w:rPr>
        <w:t>Phạm Thị Đức Hòa</w:t>
      </w:r>
      <w:r w:rsidRPr="00677058">
        <w:rPr>
          <w:sz w:val="28"/>
          <w:szCs w:val="28"/>
        </w:rPr>
        <w:t>: HT – Chủ tịch HĐ.</w:t>
      </w:r>
    </w:p>
    <w:p w:rsidR="00E47DEB" w:rsidRPr="00BE322F" w:rsidRDefault="00E47DEB" w:rsidP="001B2413">
      <w:pPr>
        <w:ind w:firstLine="720"/>
        <w:jc w:val="both"/>
        <w:rPr>
          <w:sz w:val="28"/>
          <w:szCs w:val="28"/>
        </w:rPr>
      </w:pPr>
      <w:r w:rsidRPr="00BE322F">
        <w:rPr>
          <w:spacing w:val="-6"/>
          <w:sz w:val="28"/>
          <w:szCs w:val="28"/>
        </w:rPr>
        <w:t xml:space="preserve">- Đ/c </w:t>
      </w:r>
      <w:r w:rsidR="00BE322F" w:rsidRPr="00BE322F">
        <w:rPr>
          <w:spacing w:val="-6"/>
          <w:sz w:val="28"/>
          <w:szCs w:val="28"/>
        </w:rPr>
        <w:t>Vương Thị Loan</w:t>
      </w:r>
      <w:r w:rsidRPr="00BE322F">
        <w:rPr>
          <w:spacing w:val="-6"/>
          <w:sz w:val="28"/>
          <w:szCs w:val="28"/>
        </w:rPr>
        <w:t>:</w:t>
      </w:r>
      <w:r w:rsidR="00BE322F" w:rsidRPr="00BE322F">
        <w:rPr>
          <w:spacing w:val="-6"/>
          <w:sz w:val="28"/>
          <w:szCs w:val="28"/>
        </w:rPr>
        <w:t xml:space="preserve"> </w:t>
      </w:r>
      <w:r w:rsidRPr="00BE322F">
        <w:rPr>
          <w:spacing w:val="-6"/>
          <w:sz w:val="28"/>
          <w:szCs w:val="28"/>
        </w:rPr>
        <w:t xml:space="preserve"> Phó hiệu trưởng- CTCĐ</w:t>
      </w:r>
      <w:r w:rsidR="00BE322F" w:rsidRPr="00BE322F">
        <w:rPr>
          <w:spacing w:val="-6"/>
          <w:sz w:val="28"/>
          <w:szCs w:val="28"/>
        </w:rPr>
        <w:t xml:space="preserve"> (T.Trình kiện toàn bổ sung)</w:t>
      </w:r>
    </w:p>
    <w:p w:rsidR="00E47DEB" w:rsidRPr="00677058" w:rsidRDefault="00E47DEB" w:rsidP="001B2413">
      <w:pPr>
        <w:ind w:firstLine="720"/>
        <w:jc w:val="both"/>
        <w:rPr>
          <w:sz w:val="28"/>
          <w:szCs w:val="28"/>
        </w:rPr>
      </w:pPr>
      <w:r w:rsidRPr="00677058">
        <w:rPr>
          <w:sz w:val="28"/>
          <w:szCs w:val="28"/>
        </w:rPr>
        <w:t xml:space="preserve">- Đ/c Nguyễn Thị Thuỷ     :  Đoàn đội </w:t>
      </w:r>
    </w:p>
    <w:p w:rsidR="00E47DEB" w:rsidRPr="00677058" w:rsidRDefault="00E47DEB" w:rsidP="001B2413">
      <w:pPr>
        <w:ind w:firstLine="720"/>
        <w:jc w:val="both"/>
        <w:rPr>
          <w:sz w:val="28"/>
          <w:szCs w:val="28"/>
        </w:rPr>
      </w:pPr>
      <w:r w:rsidRPr="00677058">
        <w:rPr>
          <w:sz w:val="28"/>
          <w:szCs w:val="28"/>
        </w:rPr>
        <w:t>- Đ/c Vũ Thị Thu Hương   : Tổ trưởng KHXH.</w:t>
      </w:r>
    </w:p>
    <w:p w:rsidR="00E47DEB" w:rsidRPr="00677058" w:rsidRDefault="00E47DEB" w:rsidP="001B2413">
      <w:pPr>
        <w:ind w:firstLine="720"/>
        <w:jc w:val="both"/>
        <w:rPr>
          <w:sz w:val="28"/>
          <w:szCs w:val="28"/>
        </w:rPr>
      </w:pPr>
      <w:r w:rsidRPr="00677058">
        <w:rPr>
          <w:sz w:val="28"/>
          <w:szCs w:val="28"/>
        </w:rPr>
        <w:t>- Đ/c Hồ Thị Thúy             : Tổ trưởng KHTN .</w:t>
      </w:r>
    </w:p>
    <w:p w:rsidR="00E47DEB" w:rsidRPr="00677058" w:rsidRDefault="00E47DEB" w:rsidP="001B2413">
      <w:pPr>
        <w:ind w:firstLine="720"/>
        <w:jc w:val="both"/>
        <w:rPr>
          <w:sz w:val="28"/>
          <w:szCs w:val="28"/>
        </w:rPr>
      </w:pPr>
      <w:r w:rsidRPr="00677058">
        <w:rPr>
          <w:sz w:val="28"/>
          <w:szCs w:val="28"/>
        </w:rPr>
        <w:t>- Đ/c Nguyễn Thị Nhung   : Tổ trưởng hành chính.</w:t>
      </w:r>
    </w:p>
    <w:p w:rsidR="00E47DEB" w:rsidRPr="00677058" w:rsidRDefault="00E47DEB" w:rsidP="001B2413">
      <w:pPr>
        <w:ind w:firstLine="720"/>
        <w:jc w:val="both"/>
        <w:rPr>
          <w:sz w:val="28"/>
          <w:szCs w:val="28"/>
        </w:rPr>
      </w:pPr>
      <w:r w:rsidRPr="00677058">
        <w:rPr>
          <w:sz w:val="28"/>
          <w:szCs w:val="28"/>
        </w:rPr>
        <w:t xml:space="preserve">- Đ/c </w:t>
      </w:r>
      <w:r w:rsidR="00FB5798">
        <w:rPr>
          <w:sz w:val="28"/>
          <w:szCs w:val="28"/>
        </w:rPr>
        <w:t xml:space="preserve">Nguyễn Văn Nhất    </w:t>
      </w:r>
      <w:r w:rsidRPr="00677058">
        <w:rPr>
          <w:sz w:val="28"/>
          <w:szCs w:val="28"/>
        </w:rPr>
        <w:t xml:space="preserve">  : Trưởng Ban đại diện cha mẹ học sinh.</w:t>
      </w:r>
    </w:p>
    <w:p w:rsidR="00E47DEB" w:rsidRDefault="000130DD" w:rsidP="001B2413">
      <w:pPr>
        <w:jc w:val="both"/>
        <w:rPr>
          <w:bCs/>
          <w:sz w:val="28"/>
          <w:szCs w:val="28"/>
        </w:rPr>
      </w:pPr>
      <w:r>
        <w:rPr>
          <w:b/>
          <w:bCs/>
          <w:sz w:val="28"/>
          <w:szCs w:val="28"/>
        </w:rPr>
        <w:tab/>
      </w:r>
      <w:r w:rsidRPr="000130DD">
        <w:rPr>
          <w:bCs/>
          <w:sz w:val="28"/>
          <w:szCs w:val="28"/>
        </w:rPr>
        <w:t>- Đ/c Nguyễn văn Toàn   : Tổ phó tổ KH Tự nhiên</w:t>
      </w:r>
    </w:p>
    <w:p w:rsidR="000130DD" w:rsidRPr="00677058" w:rsidRDefault="000130DD" w:rsidP="001B2413">
      <w:pPr>
        <w:ind w:firstLine="720"/>
        <w:jc w:val="both"/>
        <w:rPr>
          <w:sz w:val="28"/>
          <w:szCs w:val="28"/>
        </w:rPr>
      </w:pPr>
      <w:r w:rsidRPr="00677058">
        <w:rPr>
          <w:sz w:val="28"/>
          <w:szCs w:val="28"/>
        </w:rPr>
        <w:t>- Đ/c Nguyễn Thị Ninh     : Thư ký HĐ trường.</w:t>
      </w:r>
    </w:p>
    <w:p w:rsidR="00E47DEB" w:rsidRPr="00677058" w:rsidRDefault="00E47DEB" w:rsidP="001B2413">
      <w:pPr>
        <w:ind w:firstLine="720"/>
        <w:jc w:val="both"/>
        <w:rPr>
          <w:b/>
          <w:bCs/>
          <w:sz w:val="28"/>
          <w:szCs w:val="28"/>
        </w:rPr>
      </w:pPr>
      <w:r w:rsidRPr="00677058">
        <w:rPr>
          <w:b/>
          <w:bCs/>
          <w:sz w:val="28"/>
          <w:szCs w:val="28"/>
        </w:rPr>
        <w:t>VI- Hội đồng thi đua khen thưởng</w:t>
      </w:r>
    </w:p>
    <w:p w:rsidR="00E47DEB" w:rsidRPr="00677058" w:rsidRDefault="00E47DEB" w:rsidP="001B2413">
      <w:pPr>
        <w:jc w:val="both"/>
        <w:rPr>
          <w:sz w:val="28"/>
          <w:szCs w:val="28"/>
        </w:rPr>
      </w:pPr>
      <w:r w:rsidRPr="00677058">
        <w:rPr>
          <w:sz w:val="28"/>
          <w:szCs w:val="28"/>
        </w:rPr>
        <w:t xml:space="preserve">                   - Đ/c </w:t>
      </w:r>
      <w:r w:rsidR="000130DD">
        <w:rPr>
          <w:sz w:val="28"/>
          <w:szCs w:val="28"/>
        </w:rPr>
        <w:t>Phạm Thị Đức Hòa</w:t>
      </w:r>
      <w:r w:rsidRPr="00677058">
        <w:rPr>
          <w:sz w:val="28"/>
          <w:szCs w:val="28"/>
        </w:rPr>
        <w:t xml:space="preserve">: </w:t>
      </w:r>
      <w:r w:rsidR="000130DD">
        <w:rPr>
          <w:sz w:val="28"/>
          <w:szCs w:val="28"/>
        </w:rPr>
        <w:t xml:space="preserve"> </w:t>
      </w:r>
      <w:r w:rsidRPr="00677058">
        <w:rPr>
          <w:sz w:val="28"/>
          <w:szCs w:val="28"/>
        </w:rPr>
        <w:t>HT - Trưởng ban.</w:t>
      </w:r>
    </w:p>
    <w:p w:rsidR="00E47DEB" w:rsidRPr="00677058" w:rsidRDefault="00E47DEB" w:rsidP="001B2413">
      <w:pPr>
        <w:jc w:val="both"/>
        <w:rPr>
          <w:sz w:val="28"/>
          <w:szCs w:val="28"/>
        </w:rPr>
      </w:pPr>
      <w:r w:rsidRPr="00677058">
        <w:rPr>
          <w:sz w:val="28"/>
          <w:szCs w:val="28"/>
        </w:rPr>
        <w:t xml:space="preserve">                   - Đ/c </w:t>
      </w:r>
      <w:r w:rsidR="000130DD">
        <w:rPr>
          <w:sz w:val="28"/>
          <w:szCs w:val="28"/>
        </w:rPr>
        <w:t>Vương Thị Loan</w:t>
      </w:r>
      <w:r w:rsidRPr="00677058">
        <w:rPr>
          <w:sz w:val="28"/>
          <w:szCs w:val="28"/>
        </w:rPr>
        <w:t xml:space="preserve">: </w:t>
      </w:r>
      <w:r w:rsidR="000130DD">
        <w:rPr>
          <w:sz w:val="28"/>
          <w:szCs w:val="28"/>
        </w:rPr>
        <w:t xml:space="preserve"> </w:t>
      </w:r>
      <w:r w:rsidRPr="00677058">
        <w:rPr>
          <w:sz w:val="28"/>
          <w:szCs w:val="28"/>
        </w:rPr>
        <w:t>Phó hiệu trưởng.-CTCĐ- Phó ban</w:t>
      </w:r>
    </w:p>
    <w:p w:rsidR="00E47DEB" w:rsidRPr="00677058" w:rsidRDefault="00E47DEB" w:rsidP="001B2413">
      <w:pPr>
        <w:jc w:val="both"/>
        <w:rPr>
          <w:sz w:val="28"/>
          <w:szCs w:val="28"/>
        </w:rPr>
      </w:pPr>
      <w:r w:rsidRPr="00677058">
        <w:rPr>
          <w:sz w:val="28"/>
          <w:szCs w:val="28"/>
        </w:rPr>
        <w:t xml:space="preserve">               </w:t>
      </w:r>
      <w:r w:rsidR="000130DD">
        <w:rPr>
          <w:sz w:val="28"/>
          <w:szCs w:val="28"/>
        </w:rPr>
        <w:t xml:space="preserve">     - Đ/c Nguyễn Ngọc Khôi</w:t>
      </w:r>
      <w:r w:rsidRPr="00677058">
        <w:rPr>
          <w:sz w:val="28"/>
          <w:szCs w:val="28"/>
        </w:rPr>
        <w:t xml:space="preserve">: </w:t>
      </w:r>
      <w:r w:rsidR="000130DD">
        <w:rPr>
          <w:sz w:val="28"/>
          <w:szCs w:val="28"/>
        </w:rPr>
        <w:t xml:space="preserve"> </w:t>
      </w:r>
      <w:r w:rsidRPr="00677058">
        <w:rPr>
          <w:sz w:val="28"/>
          <w:szCs w:val="28"/>
        </w:rPr>
        <w:t xml:space="preserve">Trưởng ban thanh tra  - Uỷ viên.                   </w:t>
      </w:r>
    </w:p>
    <w:p w:rsidR="00E47DEB" w:rsidRPr="00677058" w:rsidRDefault="00E47DEB" w:rsidP="001B2413">
      <w:pPr>
        <w:jc w:val="both"/>
        <w:rPr>
          <w:sz w:val="28"/>
          <w:szCs w:val="28"/>
        </w:rPr>
      </w:pPr>
      <w:r w:rsidRPr="00677058">
        <w:rPr>
          <w:sz w:val="28"/>
          <w:szCs w:val="28"/>
        </w:rPr>
        <w:t xml:space="preserve">                </w:t>
      </w:r>
      <w:r w:rsidR="000130DD">
        <w:rPr>
          <w:sz w:val="28"/>
          <w:szCs w:val="28"/>
        </w:rPr>
        <w:t xml:space="preserve">   - Đ/c Nguyễn Thị Thuỷ</w:t>
      </w:r>
      <w:r w:rsidRPr="00677058">
        <w:rPr>
          <w:sz w:val="28"/>
          <w:szCs w:val="28"/>
        </w:rPr>
        <w:t xml:space="preserve">: </w:t>
      </w:r>
      <w:r w:rsidR="000130DD">
        <w:rPr>
          <w:sz w:val="28"/>
          <w:szCs w:val="28"/>
        </w:rPr>
        <w:t xml:space="preserve"> </w:t>
      </w:r>
      <w:r w:rsidRPr="00677058">
        <w:rPr>
          <w:sz w:val="28"/>
          <w:szCs w:val="28"/>
        </w:rPr>
        <w:t>Tổng phụ trách Đội - Uỷ viên.</w:t>
      </w:r>
    </w:p>
    <w:p w:rsidR="00E47DEB" w:rsidRPr="00677058" w:rsidRDefault="00E47DEB" w:rsidP="001B2413">
      <w:pPr>
        <w:jc w:val="both"/>
        <w:rPr>
          <w:sz w:val="28"/>
          <w:szCs w:val="28"/>
        </w:rPr>
      </w:pPr>
      <w:r w:rsidRPr="00677058">
        <w:rPr>
          <w:sz w:val="28"/>
          <w:szCs w:val="28"/>
        </w:rPr>
        <w:t xml:space="preserve">               </w:t>
      </w:r>
      <w:r w:rsidR="000130DD">
        <w:rPr>
          <w:sz w:val="28"/>
          <w:szCs w:val="28"/>
        </w:rPr>
        <w:t xml:space="preserve">    - Đ/c Vũ Thị Thu Hương</w:t>
      </w:r>
      <w:r w:rsidRPr="00677058">
        <w:rPr>
          <w:sz w:val="28"/>
          <w:szCs w:val="28"/>
        </w:rPr>
        <w:t>: Tổ trưởng KHXH.  Uỷ viên</w:t>
      </w:r>
    </w:p>
    <w:p w:rsidR="00E47DEB" w:rsidRPr="00677058" w:rsidRDefault="00E47DEB" w:rsidP="001B2413">
      <w:pPr>
        <w:jc w:val="both"/>
        <w:rPr>
          <w:sz w:val="28"/>
          <w:szCs w:val="28"/>
        </w:rPr>
      </w:pPr>
      <w:r w:rsidRPr="00677058">
        <w:rPr>
          <w:sz w:val="28"/>
          <w:szCs w:val="28"/>
        </w:rPr>
        <w:t xml:space="preserve">                   -</w:t>
      </w:r>
      <w:r w:rsidR="000130DD">
        <w:rPr>
          <w:sz w:val="28"/>
          <w:szCs w:val="28"/>
        </w:rPr>
        <w:t xml:space="preserve"> Đ/c  Hồ Thị Thúy</w:t>
      </w:r>
      <w:r w:rsidRPr="00677058">
        <w:rPr>
          <w:sz w:val="28"/>
          <w:szCs w:val="28"/>
        </w:rPr>
        <w:t>: Tổ trưởng KHTN- Uỷ viên.</w:t>
      </w:r>
    </w:p>
    <w:p w:rsidR="00E47DEB" w:rsidRPr="00677058" w:rsidRDefault="00E47DEB" w:rsidP="001B2413">
      <w:pPr>
        <w:jc w:val="both"/>
        <w:rPr>
          <w:sz w:val="28"/>
          <w:szCs w:val="28"/>
        </w:rPr>
      </w:pPr>
      <w:r w:rsidRPr="00677058">
        <w:rPr>
          <w:sz w:val="28"/>
          <w:szCs w:val="28"/>
        </w:rPr>
        <w:t xml:space="preserve">                    </w:t>
      </w:r>
      <w:r w:rsidR="000130DD">
        <w:rPr>
          <w:sz w:val="28"/>
          <w:szCs w:val="28"/>
        </w:rPr>
        <w:t>- Đ/c Trần Thị Yên</w:t>
      </w:r>
      <w:r w:rsidRPr="00677058">
        <w:rPr>
          <w:sz w:val="28"/>
          <w:szCs w:val="28"/>
        </w:rPr>
        <w:t>: Bí thư chi đoàn thanh niên - Ủy viên</w:t>
      </w:r>
    </w:p>
    <w:p w:rsidR="00E47DEB" w:rsidRPr="00677058" w:rsidRDefault="00E47DEB" w:rsidP="001B2413">
      <w:pPr>
        <w:ind w:firstLine="720"/>
        <w:jc w:val="both"/>
        <w:rPr>
          <w:b/>
          <w:bCs/>
          <w:sz w:val="28"/>
          <w:szCs w:val="28"/>
        </w:rPr>
      </w:pPr>
      <w:r w:rsidRPr="00677058">
        <w:rPr>
          <w:b/>
          <w:bCs/>
          <w:sz w:val="28"/>
          <w:szCs w:val="28"/>
        </w:rPr>
        <w:t>VII- Hội đồng kỉ luật (</w:t>
      </w:r>
      <w:r w:rsidRPr="00677058">
        <w:rPr>
          <w:i/>
          <w:iCs/>
          <w:sz w:val="28"/>
          <w:szCs w:val="28"/>
        </w:rPr>
        <w:t>Khi có CBGV, HS vi phạm</w:t>
      </w:r>
      <w:r w:rsidRPr="00677058">
        <w:rPr>
          <w:b/>
          <w:bCs/>
          <w:sz w:val="28"/>
          <w:szCs w:val="28"/>
        </w:rPr>
        <w:t>):</w:t>
      </w:r>
    </w:p>
    <w:p w:rsidR="00E47DEB" w:rsidRPr="00677058" w:rsidRDefault="00E47DEB" w:rsidP="001B2413">
      <w:pPr>
        <w:jc w:val="both"/>
        <w:rPr>
          <w:sz w:val="28"/>
          <w:szCs w:val="28"/>
        </w:rPr>
      </w:pPr>
      <w:r w:rsidRPr="00677058">
        <w:rPr>
          <w:sz w:val="28"/>
          <w:szCs w:val="28"/>
        </w:rPr>
        <w:t xml:space="preserve">                  - Đ/c </w:t>
      </w:r>
      <w:r w:rsidR="000130DD">
        <w:rPr>
          <w:sz w:val="28"/>
          <w:szCs w:val="28"/>
        </w:rPr>
        <w:t>Phạm Thị Đức Hòa</w:t>
      </w:r>
      <w:r w:rsidRPr="00677058">
        <w:rPr>
          <w:sz w:val="28"/>
          <w:szCs w:val="28"/>
        </w:rPr>
        <w:t xml:space="preserve">: </w:t>
      </w:r>
      <w:r w:rsidR="000130DD">
        <w:rPr>
          <w:sz w:val="28"/>
          <w:szCs w:val="28"/>
        </w:rPr>
        <w:t xml:space="preserve"> </w:t>
      </w:r>
      <w:r w:rsidRPr="00677058">
        <w:rPr>
          <w:sz w:val="28"/>
          <w:szCs w:val="28"/>
        </w:rPr>
        <w:t>HT - Trưởng ban.</w:t>
      </w:r>
    </w:p>
    <w:p w:rsidR="00E47DEB" w:rsidRPr="00677058" w:rsidRDefault="00E47DEB" w:rsidP="001B2413">
      <w:pPr>
        <w:jc w:val="both"/>
        <w:rPr>
          <w:sz w:val="28"/>
          <w:szCs w:val="28"/>
        </w:rPr>
      </w:pPr>
      <w:r w:rsidRPr="00677058">
        <w:rPr>
          <w:sz w:val="28"/>
          <w:szCs w:val="28"/>
        </w:rPr>
        <w:t xml:space="preserve">                  - Đ/c </w:t>
      </w:r>
      <w:r w:rsidR="000130DD">
        <w:rPr>
          <w:sz w:val="28"/>
          <w:szCs w:val="28"/>
        </w:rPr>
        <w:t>Vương Thị Loan</w:t>
      </w:r>
      <w:r w:rsidRPr="00677058">
        <w:rPr>
          <w:sz w:val="28"/>
          <w:szCs w:val="28"/>
        </w:rPr>
        <w:t xml:space="preserve">: </w:t>
      </w:r>
      <w:r w:rsidR="000130DD">
        <w:rPr>
          <w:sz w:val="28"/>
          <w:szCs w:val="28"/>
        </w:rPr>
        <w:t xml:space="preserve"> </w:t>
      </w:r>
      <w:r w:rsidRPr="00677058">
        <w:rPr>
          <w:sz w:val="28"/>
          <w:szCs w:val="28"/>
        </w:rPr>
        <w:t>Phó hiệu trưởng- CTCĐ- Phó ban</w:t>
      </w:r>
    </w:p>
    <w:p w:rsidR="00E47DEB" w:rsidRPr="00677058" w:rsidRDefault="00E47DEB" w:rsidP="001B2413">
      <w:pPr>
        <w:jc w:val="both"/>
        <w:rPr>
          <w:sz w:val="28"/>
          <w:szCs w:val="28"/>
        </w:rPr>
      </w:pPr>
      <w:r w:rsidRPr="00677058">
        <w:rPr>
          <w:sz w:val="28"/>
          <w:szCs w:val="28"/>
        </w:rPr>
        <w:t xml:space="preserve">                  - Đ/c Nguyễn Ngọc Khôi:</w:t>
      </w:r>
      <w:r w:rsidR="000130DD">
        <w:rPr>
          <w:sz w:val="28"/>
          <w:szCs w:val="28"/>
        </w:rPr>
        <w:t xml:space="preserve">  </w:t>
      </w:r>
      <w:r w:rsidRPr="00677058">
        <w:rPr>
          <w:sz w:val="28"/>
          <w:szCs w:val="28"/>
        </w:rPr>
        <w:t>Trưởng ban thanh tra  - Uỷ viên.</w:t>
      </w:r>
    </w:p>
    <w:p w:rsidR="00E47DEB" w:rsidRPr="00677058" w:rsidRDefault="00E47DEB" w:rsidP="001B2413">
      <w:pPr>
        <w:jc w:val="both"/>
        <w:rPr>
          <w:sz w:val="28"/>
          <w:szCs w:val="28"/>
        </w:rPr>
      </w:pPr>
      <w:r w:rsidRPr="00677058">
        <w:rPr>
          <w:sz w:val="28"/>
          <w:szCs w:val="28"/>
        </w:rPr>
        <w:t xml:space="preserve">                  - Đ/c Nguyễn Thị Thuỷ      : Tổng phụ trách Đội - Uỷ viên</w:t>
      </w:r>
    </w:p>
    <w:p w:rsidR="00E47DEB" w:rsidRPr="00677058" w:rsidRDefault="00E47DEB" w:rsidP="001B2413">
      <w:pPr>
        <w:jc w:val="both"/>
        <w:rPr>
          <w:sz w:val="28"/>
          <w:szCs w:val="28"/>
        </w:rPr>
      </w:pPr>
      <w:r w:rsidRPr="00677058">
        <w:rPr>
          <w:sz w:val="28"/>
          <w:szCs w:val="28"/>
        </w:rPr>
        <w:t xml:space="preserve">                 </w:t>
      </w:r>
      <w:r w:rsidR="000130DD">
        <w:rPr>
          <w:sz w:val="28"/>
          <w:szCs w:val="28"/>
        </w:rPr>
        <w:t xml:space="preserve"> </w:t>
      </w:r>
      <w:r w:rsidRPr="00677058">
        <w:rPr>
          <w:sz w:val="28"/>
          <w:szCs w:val="28"/>
        </w:rPr>
        <w:t>- Đ/c Trần Thị Yên              : Bí thư chi đoàn thanh niên - Ủy viên</w:t>
      </w:r>
    </w:p>
    <w:p w:rsidR="00E47DEB" w:rsidRPr="00677058" w:rsidRDefault="000130DD" w:rsidP="001B2413">
      <w:pPr>
        <w:jc w:val="both"/>
        <w:rPr>
          <w:sz w:val="28"/>
          <w:szCs w:val="28"/>
        </w:rPr>
      </w:pPr>
      <w:r>
        <w:rPr>
          <w:sz w:val="28"/>
          <w:szCs w:val="28"/>
        </w:rPr>
        <w:t xml:space="preserve">                     </w:t>
      </w:r>
      <w:r w:rsidR="00E47DEB" w:rsidRPr="00677058">
        <w:rPr>
          <w:sz w:val="28"/>
          <w:szCs w:val="28"/>
        </w:rPr>
        <w:t xml:space="preserve"> Các Đ/c giáo viên chủ nhiệm có học sinh vi phạm kỷ luật. </w:t>
      </w:r>
    </w:p>
    <w:p w:rsidR="00E47DEB" w:rsidRPr="00677058" w:rsidRDefault="00E47DEB" w:rsidP="001B2413">
      <w:pPr>
        <w:jc w:val="both"/>
        <w:rPr>
          <w:sz w:val="28"/>
          <w:szCs w:val="28"/>
        </w:rPr>
      </w:pPr>
    </w:p>
    <w:p w:rsidR="00E47DEB" w:rsidRPr="00677058" w:rsidRDefault="00E47DEB" w:rsidP="001B2413">
      <w:pPr>
        <w:ind w:firstLine="720"/>
        <w:jc w:val="both"/>
        <w:rPr>
          <w:b/>
          <w:bCs/>
          <w:sz w:val="28"/>
          <w:szCs w:val="28"/>
        </w:rPr>
      </w:pPr>
      <w:r w:rsidRPr="00677058">
        <w:rPr>
          <w:b/>
          <w:bCs/>
          <w:sz w:val="28"/>
          <w:szCs w:val="28"/>
        </w:rPr>
        <w:t xml:space="preserve">VIII- TỔ CHỨC THỰC HIỆN: </w:t>
      </w:r>
    </w:p>
    <w:p w:rsidR="00E47DEB" w:rsidRPr="00677058" w:rsidRDefault="00E47DEB" w:rsidP="001B2413">
      <w:pPr>
        <w:jc w:val="both"/>
        <w:rPr>
          <w:sz w:val="28"/>
          <w:szCs w:val="28"/>
        </w:rPr>
      </w:pPr>
      <w:r w:rsidRPr="00677058">
        <w:rPr>
          <w:sz w:val="28"/>
          <w:szCs w:val="28"/>
        </w:rPr>
        <w:t xml:space="preserve">               - BGH và các tổ chức đoàn thể phối hợp cùng thực hiện</w:t>
      </w:r>
    </w:p>
    <w:p w:rsidR="00E47DEB" w:rsidRPr="00677058" w:rsidRDefault="00E47DEB" w:rsidP="001B2413">
      <w:pPr>
        <w:ind w:firstLine="562"/>
        <w:jc w:val="both"/>
        <w:rPr>
          <w:sz w:val="28"/>
          <w:szCs w:val="28"/>
        </w:rPr>
      </w:pPr>
      <w:r w:rsidRPr="00677058">
        <w:rPr>
          <w:sz w:val="28"/>
          <w:szCs w:val="28"/>
        </w:rPr>
        <w:t xml:space="preserve">       - Các đoàn thể căn cứ kế hoạch của nhà trường có trách nhiệm cụ thể hoá trong kế hoạch của đoàn thể mình để thực hiện. Trong quá trình chỉ đạo và thực hiện các đoàn thể, tổ chuyên môn có gì vướng mắc thường xuyên phản ánh về BGH để giải quyết những vấn đề nảy sinh trong quá trình chỉ đạo thực hiện, phấn đấu hoàn thành thắng lợi nhiệm vụ năm học 201</w:t>
      </w:r>
      <w:r w:rsidR="000130DD">
        <w:rPr>
          <w:sz w:val="28"/>
          <w:szCs w:val="28"/>
        </w:rPr>
        <w:t>8</w:t>
      </w:r>
      <w:r w:rsidRPr="00677058">
        <w:rPr>
          <w:sz w:val="28"/>
          <w:szCs w:val="28"/>
        </w:rPr>
        <w:t>-201</w:t>
      </w:r>
      <w:r w:rsidR="000130DD">
        <w:rPr>
          <w:sz w:val="28"/>
          <w:szCs w:val="28"/>
        </w:rPr>
        <w:t>9</w:t>
      </w:r>
      <w:r w:rsidRPr="00677058">
        <w:rPr>
          <w:sz w:val="28"/>
          <w:szCs w:val="28"/>
        </w:rPr>
        <w:t>.</w:t>
      </w:r>
    </w:p>
    <w:p w:rsidR="00E47DEB" w:rsidRDefault="00E47DEB" w:rsidP="001B2413">
      <w:pPr>
        <w:ind w:firstLine="562"/>
        <w:jc w:val="both"/>
        <w:rPr>
          <w:b/>
          <w:iCs/>
          <w:spacing w:val="-8"/>
          <w:sz w:val="28"/>
          <w:szCs w:val="28"/>
        </w:rPr>
      </w:pPr>
    </w:p>
    <w:p w:rsidR="000130DD" w:rsidRDefault="000130DD" w:rsidP="00E47DEB">
      <w:pPr>
        <w:spacing w:line="264" w:lineRule="auto"/>
        <w:ind w:firstLine="562"/>
        <w:jc w:val="both"/>
        <w:rPr>
          <w:b/>
          <w:iCs/>
          <w:spacing w:val="-8"/>
          <w:sz w:val="28"/>
          <w:szCs w:val="28"/>
        </w:rPr>
      </w:pPr>
    </w:p>
    <w:p w:rsidR="000130DD" w:rsidRDefault="000130DD" w:rsidP="00E47DEB">
      <w:pPr>
        <w:spacing w:line="264" w:lineRule="auto"/>
        <w:ind w:firstLine="562"/>
        <w:jc w:val="both"/>
        <w:rPr>
          <w:b/>
          <w:iCs/>
          <w:spacing w:val="-8"/>
          <w:sz w:val="28"/>
          <w:szCs w:val="28"/>
        </w:rPr>
      </w:pPr>
    </w:p>
    <w:p w:rsidR="000130DD" w:rsidRDefault="000130DD" w:rsidP="00E47DEB">
      <w:pPr>
        <w:spacing w:line="264" w:lineRule="auto"/>
        <w:ind w:firstLine="562"/>
        <w:jc w:val="both"/>
        <w:rPr>
          <w:b/>
          <w:iCs/>
          <w:spacing w:val="-8"/>
          <w:sz w:val="28"/>
          <w:szCs w:val="28"/>
        </w:rPr>
      </w:pPr>
    </w:p>
    <w:p w:rsidR="000130DD" w:rsidRDefault="000130DD" w:rsidP="00E47DEB">
      <w:pPr>
        <w:spacing w:line="264" w:lineRule="auto"/>
        <w:ind w:firstLine="562"/>
        <w:jc w:val="both"/>
        <w:rPr>
          <w:b/>
          <w:iCs/>
          <w:spacing w:val="-8"/>
          <w:sz w:val="28"/>
          <w:szCs w:val="28"/>
        </w:rPr>
      </w:pPr>
    </w:p>
    <w:p w:rsidR="000130DD" w:rsidRDefault="000130DD" w:rsidP="00E47DEB">
      <w:pPr>
        <w:spacing w:line="264" w:lineRule="auto"/>
        <w:ind w:firstLine="562"/>
        <w:jc w:val="both"/>
        <w:rPr>
          <w:b/>
          <w:iCs/>
          <w:spacing w:val="-8"/>
          <w:sz w:val="28"/>
          <w:szCs w:val="28"/>
        </w:rPr>
      </w:pPr>
    </w:p>
    <w:p w:rsidR="000130DD" w:rsidRDefault="000130DD" w:rsidP="00E47DEB">
      <w:pPr>
        <w:spacing w:line="264" w:lineRule="auto"/>
        <w:ind w:firstLine="562"/>
        <w:jc w:val="both"/>
        <w:rPr>
          <w:b/>
          <w:iCs/>
          <w:spacing w:val="-8"/>
          <w:sz w:val="28"/>
          <w:szCs w:val="28"/>
        </w:rPr>
      </w:pPr>
    </w:p>
    <w:p w:rsidR="00E47DEB" w:rsidRPr="00677058" w:rsidRDefault="00E47DEB" w:rsidP="00E47DEB">
      <w:pPr>
        <w:spacing w:line="360" w:lineRule="auto"/>
        <w:ind w:firstLine="561"/>
        <w:jc w:val="center"/>
        <w:rPr>
          <w:b/>
          <w:sz w:val="28"/>
          <w:szCs w:val="28"/>
          <w:lang w:val="nl-NL"/>
        </w:rPr>
      </w:pPr>
      <w:r w:rsidRPr="00677058">
        <w:rPr>
          <w:b/>
          <w:iCs/>
          <w:spacing w:val="-8"/>
          <w:sz w:val="28"/>
          <w:szCs w:val="28"/>
          <w:lang w:val="nb-NO"/>
        </w:rPr>
        <w:lastRenderedPageBreak/>
        <w:t xml:space="preserve">C- </w:t>
      </w:r>
      <w:r w:rsidRPr="00677058">
        <w:rPr>
          <w:b/>
          <w:sz w:val="28"/>
          <w:szCs w:val="28"/>
          <w:lang w:val="nl-NL"/>
        </w:rPr>
        <w:t>LỊCH HOẠT ĐỘNG HÀNG THÁNG</w:t>
      </w:r>
    </w:p>
    <w:tbl>
      <w:tblPr>
        <w:tblW w:w="10428" w:type="dxa"/>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7704"/>
        <w:gridCol w:w="1502"/>
      </w:tblGrid>
      <w:tr w:rsidR="00E47DEB" w:rsidRPr="00677058" w:rsidTr="0045232D">
        <w:trPr>
          <w:trHeight w:val="354"/>
          <w:jc w:val="center"/>
        </w:trPr>
        <w:tc>
          <w:tcPr>
            <w:tcW w:w="1222" w:type="dxa"/>
            <w:vAlign w:val="center"/>
          </w:tcPr>
          <w:p w:rsidR="00E47DEB" w:rsidRPr="0045232D" w:rsidRDefault="00E47DEB" w:rsidP="002B4F8C">
            <w:pPr>
              <w:jc w:val="center"/>
              <w:rPr>
                <w:b/>
                <w:sz w:val="27"/>
                <w:szCs w:val="27"/>
              </w:rPr>
            </w:pPr>
            <w:r w:rsidRPr="0045232D">
              <w:rPr>
                <w:b/>
                <w:sz w:val="27"/>
                <w:szCs w:val="27"/>
              </w:rPr>
              <w:t>Tháng</w:t>
            </w:r>
          </w:p>
        </w:tc>
        <w:tc>
          <w:tcPr>
            <w:tcW w:w="7704" w:type="dxa"/>
          </w:tcPr>
          <w:p w:rsidR="00E47DEB" w:rsidRPr="0045232D" w:rsidRDefault="00E47DEB" w:rsidP="002B4F8C">
            <w:pPr>
              <w:jc w:val="center"/>
              <w:rPr>
                <w:b/>
                <w:sz w:val="27"/>
                <w:szCs w:val="27"/>
              </w:rPr>
            </w:pPr>
            <w:r w:rsidRPr="0045232D">
              <w:rPr>
                <w:b/>
                <w:sz w:val="27"/>
                <w:szCs w:val="27"/>
              </w:rPr>
              <w:t>Nội dung công việc</w:t>
            </w:r>
          </w:p>
        </w:tc>
        <w:tc>
          <w:tcPr>
            <w:tcW w:w="1502" w:type="dxa"/>
          </w:tcPr>
          <w:p w:rsidR="00E47DEB" w:rsidRPr="0045232D" w:rsidRDefault="00E47DEB" w:rsidP="002B4F8C">
            <w:pPr>
              <w:jc w:val="center"/>
              <w:rPr>
                <w:b/>
                <w:sz w:val="27"/>
                <w:szCs w:val="27"/>
              </w:rPr>
            </w:pPr>
            <w:r w:rsidRPr="0045232D">
              <w:rPr>
                <w:b/>
                <w:sz w:val="27"/>
                <w:szCs w:val="27"/>
              </w:rPr>
              <w:t>Bổ sung</w:t>
            </w:r>
          </w:p>
        </w:tc>
      </w:tr>
      <w:tr w:rsidR="00E47DEB" w:rsidRPr="00677058" w:rsidTr="00FB78CF">
        <w:trPr>
          <w:jc w:val="center"/>
        </w:trPr>
        <w:tc>
          <w:tcPr>
            <w:tcW w:w="1222" w:type="dxa"/>
            <w:vAlign w:val="center"/>
          </w:tcPr>
          <w:p w:rsidR="00E47DEB" w:rsidRPr="0045232D" w:rsidRDefault="00E47DEB" w:rsidP="001B2413">
            <w:pPr>
              <w:jc w:val="center"/>
              <w:rPr>
                <w:b/>
                <w:sz w:val="27"/>
                <w:szCs w:val="27"/>
              </w:rPr>
            </w:pPr>
            <w:r w:rsidRPr="0045232D">
              <w:rPr>
                <w:b/>
                <w:sz w:val="27"/>
                <w:szCs w:val="27"/>
              </w:rPr>
              <w:t>08/201</w:t>
            </w:r>
            <w:r w:rsidR="001B2413" w:rsidRPr="0045232D">
              <w:rPr>
                <w:b/>
                <w:sz w:val="27"/>
                <w:szCs w:val="27"/>
              </w:rPr>
              <w:t>8</w:t>
            </w:r>
          </w:p>
        </w:tc>
        <w:tc>
          <w:tcPr>
            <w:tcW w:w="7704" w:type="dxa"/>
          </w:tcPr>
          <w:p w:rsidR="00A63323" w:rsidRDefault="00A63323" w:rsidP="002B4F8C">
            <w:pPr>
              <w:rPr>
                <w:sz w:val="28"/>
                <w:szCs w:val="28"/>
              </w:rPr>
            </w:pPr>
          </w:p>
          <w:p w:rsidR="00E47DEB" w:rsidRPr="0045232D" w:rsidRDefault="00E47DEB" w:rsidP="002B4F8C">
            <w:pPr>
              <w:rPr>
                <w:sz w:val="28"/>
                <w:szCs w:val="28"/>
              </w:rPr>
            </w:pPr>
            <w:r w:rsidRPr="0045232D">
              <w:rPr>
                <w:sz w:val="28"/>
                <w:szCs w:val="28"/>
              </w:rPr>
              <w:t>- Tu sửa cơ sở vật chất, đồ dùng thiết bị dạy học; chuẩn bị cho năm học mới.</w:t>
            </w:r>
          </w:p>
          <w:p w:rsidR="00E47DEB" w:rsidRPr="0045232D" w:rsidRDefault="00E47DEB" w:rsidP="002B4F8C">
            <w:pPr>
              <w:rPr>
                <w:sz w:val="28"/>
                <w:szCs w:val="28"/>
              </w:rPr>
            </w:pPr>
            <w:r w:rsidRPr="0045232D">
              <w:rPr>
                <w:sz w:val="28"/>
                <w:szCs w:val="28"/>
              </w:rPr>
              <w:t xml:space="preserve">- Phụ đạo học sinh yếu, tổ chức thi lại sau hè cho học sinh, xét duyệt học sinh lên lớp, lưu ban sau hè. </w:t>
            </w:r>
          </w:p>
          <w:p w:rsidR="00E47DEB" w:rsidRPr="0045232D" w:rsidRDefault="00E47DEB" w:rsidP="002B4F8C">
            <w:pPr>
              <w:rPr>
                <w:sz w:val="28"/>
                <w:szCs w:val="28"/>
              </w:rPr>
            </w:pPr>
            <w:r w:rsidRPr="0045232D">
              <w:rPr>
                <w:sz w:val="28"/>
                <w:szCs w:val="28"/>
              </w:rPr>
              <w:t>- Tham gia tập huấn, bồi dưỡng cán bộ quản lý, giáo viên hè 201</w:t>
            </w:r>
            <w:r w:rsidR="005D2F29" w:rsidRPr="0045232D">
              <w:rPr>
                <w:sz w:val="28"/>
                <w:szCs w:val="28"/>
              </w:rPr>
              <w:t>8</w:t>
            </w:r>
            <w:r w:rsidRPr="0045232D">
              <w:rPr>
                <w:sz w:val="28"/>
                <w:szCs w:val="28"/>
              </w:rPr>
              <w:t>; tổ chức triển khai học tập nhiệm vụ năm học, các chuyên đề, học tập Điều lệ trường phổ thông, quy chế chuyên môn.</w:t>
            </w:r>
          </w:p>
          <w:p w:rsidR="00E47DEB" w:rsidRPr="0045232D" w:rsidRDefault="00E47DEB" w:rsidP="002B4F8C">
            <w:pPr>
              <w:rPr>
                <w:sz w:val="28"/>
                <w:szCs w:val="28"/>
              </w:rPr>
            </w:pPr>
            <w:r w:rsidRPr="0045232D">
              <w:rPr>
                <w:sz w:val="28"/>
                <w:szCs w:val="28"/>
              </w:rPr>
              <w:t>- Triển khai học theo biên chế thời gian năm học từ 2</w:t>
            </w:r>
            <w:r w:rsidR="005D2F29" w:rsidRPr="0045232D">
              <w:rPr>
                <w:sz w:val="28"/>
                <w:szCs w:val="28"/>
              </w:rPr>
              <w:t>0</w:t>
            </w:r>
            <w:r w:rsidRPr="0045232D">
              <w:rPr>
                <w:sz w:val="28"/>
                <w:szCs w:val="28"/>
              </w:rPr>
              <w:t>/8/201</w:t>
            </w:r>
            <w:r w:rsidR="005D2F29" w:rsidRPr="0045232D">
              <w:rPr>
                <w:sz w:val="28"/>
                <w:szCs w:val="28"/>
              </w:rPr>
              <w:t>8</w:t>
            </w:r>
          </w:p>
          <w:p w:rsidR="00E47DEB" w:rsidRPr="0045232D" w:rsidRDefault="00E47DEB" w:rsidP="002B4F8C">
            <w:pPr>
              <w:rPr>
                <w:sz w:val="28"/>
                <w:szCs w:val="28"/>
              </w:rPr>
            </w:pPr>
            <w:r w:rsidRPr="0045232D">
              <w:rPr>
                <w:sz w:val="28"/>
                <w:szCs w:val="28"/>
              </w:rPr>
              <w:t>- Nộp báo cáo tháng 8/201</w:t>
            </w:r>
            <w:r w:rsidR="005D2F29" w:rsidRPr="0045232D">
              <w:rPr>
                <w:sz w:val="28"/>
                <w:szCs w:val="28"/>
              </w:rPr>
              <w:t>8</w:t>
            </w:r>
          </w:p>
          <w:p w:rsidR="00E47DEB" w:rsidRDefault="00E47DEB" w:rsidP="002B4F8C">
            <w:pPr>
              <w:rPr>
                <w:sz w:val="28"/>
                <w:szCs w:val="28"/>
              </w:rPr>
            </w:pPr>
            <w:r w:rsidRPr="0045232D">
              <w:rPr>
                <w:sz w:val="28"/>
                <w:szCs w:val="28"/>
              </w:rPr>
              <w:t>- Triển khai công tác PCGD-XMC và công tác tự đánh giá.</w:t>
            </w:r>
          </w:p>
          <w:p w:rsidR="00A63323" w:rsidRPr="0045232D" w:rsidRDefault="00A63323" w:rsidP="002B4F8C">
            <w:pPr>
              <w:rPr>
                <w:sz w:val="28"/>
                <w:szCs w:val="28"/>
              </w:rPr>
            </w:pPr>
          </w:p>
          <w:p w:rsidR="00E47DEB" w:rsidRPr="0045232D" w:rsidRDefault="00E47DEB" w:rsidP="002B4F8C">
            <w:pPr>
              <w:rPr>
                <w:sz w:val="2"/>
                <w:szCs w:val="27"/>
              </w:rPr>
            </w:pPr>
          </w:p>
        </w:tc>
        <w:tc>
          <w:tcPr>
            <w:tcW w:w="1502" w:type="dxa"/>
          </w:tcPr>
          <w:p w:rsidR="00E47DEB" w:rsidRPr="0045232D" w:rsidRDefault="00E47DEB" w:rsidP="002B4F8C">
            <w:pPr>
              <w:rPr>
                <w:sz w:val="27"/>
                <w:szCs w:val="27"/>
              </w:rPr>
            </w:pPr>
          </w:p>
        </w:tc>
      </w:tr>
      <w:tr w:rsidR="00E47DEB" w:rsidRPr="005D2F29" w:rsidTr="00FB78CF">
        <w:trPr>
          <w:jc w:val="center"/>
        </w:trPr>
        <w:tc>
          <w:tcPr>
            <w:tcW w:w="1222" w:type="dxa"/>
            <w:vAlign w:val="center"/>
          </w:tcPr>
          <w:p w:rsidR="00E47DEB" w:rsidRPr="0045232D" w:rsidRDefault="00E47DEB" w:rsidP="005D2F29">
            <w:pPr>
              <w:jc w:val="center"/>
              <w:rPr>
                <w:b/>
                <w:sz w:val="27"/>
                <w:szCs w:val="27"/>
              </w:rPr>
            </w:pPr>
            <w:r w:rsidRPr="0045232D">
              <w:rPr>
                <w:b/>
                <w:sz w:val="27"/>
                <w:szCs w:val="27"/>
              </w:rPr>
              <w:t>09/201</w:t>
            </w:r>
            <w:r w:rsidR="005D2F29" w:rsidRPr="0045232D">
              <w:rPr>
                <w:b/>
                <w:sz w:val="27"/>
                <w:szCs w:val="27"/>
              </w:rPr>
              <w:t>8</w:t>
            </w:r>
          </w:p>
        </w:tc>
        <w:tc>
          <w:tcPr>
            <w:tcW w:w="7704" w:type="dxa"/>
          </w:tcPr>
          <w:p w:rsidR="00A63323" w:rsidRDefault="00A63323" w:rsidP="002B4F8C">
            <w:pPr>
              <w:rPr>
                <w:b/>
                <w:i/>
                <w:sz w:val="28"/>
                <w:szCs w:val="28"/>
                <w:lang w:val="pt-BR"/>
              </w:rPr>
            </w:pPr>
          </w:p>
          <w:p w:rsidR="00E47DEB" w:rsidRPr="0045232D" w:rsidRDefault="00E47DEB" w:rsidP="002B4F8C">
            <w:pPr>
              <w:rPr>
                <w:b/>
                <w:i/>
                <w:sz w:val="28"/>
                <w:szCs w:val="28"/>
                <w:lang w:val="pt-BR"/>
              </w:rPr>
            </w:pPr>
            <w:r w:rsidRPr="0045232D">
              <w:rPr>
                <w:b/>
                <w:i/>
                <w:sz w:val="28"/>
                <w:szCs w:val="28"/>
                <w:lang w:val="pt-BR"/>
              </w:rPr>
              <w:t>- Tổ chức khai giảng năm học mới 201</w:t>
            </w:r>
            <w:r w:rsidR="005D2F29" w:rsidRPr="0045232D">
              <w:rPr>
                <w:b/>
                <w:i/>
                <w:sz w:val="28"/>
                <w:szCs w:val="28"/>
                <w:lang w:val="pt-BR"/>
              </w:rPr>
              <w:t>8</w:t>
            </w:r>
            <w:r w:rsidRPr="0045232D">
              <w:rPr>
                <w:b/>
                <w:i/>
                <w:sz w:val="28"/>
                <w:szCs w:val="28"/>
                <w:lang w:val="pt-BR"/>
              </w:rPr>
              <w:t>-201</w:t>
            </w:r>
            <w:r w:rsidR="005D2F29" w:rsidRPr="0045232D">
              <w:rPr>
                <w:b/>
                <w:i/>
                <w:sz w:val="28"/>
                <w:szCs w:val="28"/>
                <w:lang w:val="pt-BR"/>
              </w:rPr>
              <w:t>9</w:t>
            </w:r>
            <w:r w:rsidRPr="0045232D">
              <w:rPr>
                <w:b/>
                <w:i/>
                <w:sz w:val="28"/>
                <w:szCs w:val="28"/>
                <w:lang w:val="pt-BR"/>
              </w:rPr>
              <w:t>.</w:t>
            </w:r>
          </w:p>
          <w:p w:rsidR="00E47DEB" w:rsidRPr="0045232D" w:rsidRDefault="00E47DEB" w:rsidP="002B4F8C">
            <w:pPr>
              <w:rPr>
                <w:sz w:val="28"/>
                <w:szCs w:val="28"/>
                <w:lang w:val="pt-BR"/>
              </w:rPr>
            </w:pPr>
            <w:r w:rsidRPr="0045232D">
              <w:rPr>
                <w:sz w:val="28"/>
                <w:szCs w:val="28"/>
                <w:lang w:val="pt-BR"/>
              </w:rPr>
              <w:t>- Ổn định nền nếp hoạt động dạy và học.</w:t>
            </w:r>
          </w:p>
          <w:p w:rsidR="00E47DEB" w:rsidRPr="0045232D" w:rsidRDefault="00E47DEB" w:rsidP="002B4F8C">
            <w:pPr>
              <w:rPr>
                <w:sz w:val="28"/>
                <w:szCs w:val="28"/>
                <w:lang w:val="pt-BR"/>
              </w:rPr>
            </w:pPr>
            <w:r w:rsidRPr="0045232D">
              <w:rPr>
                <w:sz w:val="28"/>
                <w:szCs w:val="28"/>
                <w:lang w:val="pt-BR"/>
              </w:rPr>
              <w:t>- Duyệt phân công chuyên môn với PGD.</w:t>
            </w:r>
          </w:p>
          <w:p w:rsidR="00E47DEB" w:rsidRPr="0045232D" w:rsidRDefault="00E47DEB" w:rsidP="002B4F8C">
            <w:pPr>
              <w:rPr>
                <w:spacing w:val="-8"/>
                <w:sz w:val="28"/>
                <w:szCs w:val="28"/>
                <w:lang w:val="pt-BR"/>
              </w:rPr>
            </w:pPr>
            <w:r w:rsidRPr="0045232D">
              <w:rPr>
                <w:sz w:val="28"/>
                <w:szCs w:val="28"/>
                <w:lang w:val="pt-BR"/>
              </w:rPr>
              <w:t>- Xây dựng</w:t>
            </w:r>
            <w:r w:rsidRPr="0045232D">
              <w:rPr>
                <w:spacing w:val="-8"/>
                <w:sz w:val="28"/>
                <w:szCs w:val="28"/>
                <w:lang w:val="pt-BR"/>
              </w:rPr>
              <w:t xml:space="preserve"> kế hoạch nhiệm vụ năm học 201</w:t>
            </w:r>
            <w:r w:rsidR="005D2F29" w:rsidRPr="0045232D">
              <w:rPr>
                <w:spacing w:val="-8"/>
                <w:sz w:val="28"/>
                <w:szCs w:val="28"/>
                <w:lang w:val="pt-BR"/>
              </w:rPr>
              <w:t>8</w:t>
            </w:r>
            <w:r w:rsidRPr="0045232D">
              <w:rPr>
                <w:spacing w:val="-8"/>
                <w:sz w:val="28"/>
                <w:szCs w:val="28"/>
                <w:lang w:val="pt-BR"/>
              </w:rPr>
              <w:t>-201</w:t>
            </w:r>
            <w:r w:rsidR="005D2F29" w:rsidRPr="0045232D">
              <w:rPr>
                <w:spacing w:val="-8"/>
                <w:sz w:val="28"/>
                <w:szCs w:val="28"/>
                <w:lang w:val="pt-BR"/>
              </w:rPr>
              <w:t>9</w:t>
            </w:r>
            <w:r w:rsidRPr="0045232D">
              <w:rPr>
                <w:spacing w:val="-8"/>
                <w:sz w:val="28"/>
                <w:szCs w:val="28"/>
                <w:lang w:val="pt-BR"/>
              </w:rPr>
              <w:t xml:space="preserve"> từ BGH, tổ CM và CBGV, kế hoạch triển khai phong trào thi đua </w:t>
            </w:r>
            <w:r w:rsidRPr="0045232D">
              <w:rPr>
                <w:i/>
                <w:iCs/>
                <w:spacing w:val="-8"/>
                <w:sz w:val="28"/>
                <w:szCs w:val="28"/>
                <w:lang w:val="nl-NL"/>
              </w:rPr>
              <w:t>“Xây dựng trường học thân thiện, học sinh tích cực” .</w:t>
            </w:r>
          </w:p>
          <w:p w:rsidR="00E47DEB" w:rsidRPr="0045232D" w:rsidRDefault="00E47DEB" w:rsidP="002B4F8C">
            <w:pPr>
              <w:rPr>
                <w:sz w:val="28"/>
                <w:szCs w:val="28"/>
                <w:lang w:val="pt-BR"/>
              </w:rPr>
            </w:pPr>
            <w:r w:rsidRPr="0045232D">
              <w:rPr>
                <w:sz w:val="28"/>
                <w:szCs w:val="28"/>
                <w:lang w:val="pt-BR"/>
              </w:rPr>
              <w:t>- Tổ chức Hội nghị CBCC. Đăng ký thi đua năm học 201</w:t>
            </w:r>
            <w:r w:rsidR="005D2F29" w:rsidRPr="0045232D">
              <w:rPr>
                <w:sz w:val="28"/>
                <w:szCs w:val="28"/>
                <w:lang w:val="pt-BR"/>
              </w:rPr>
              <w:t>8</w:t>
            </w:r>
            <w:r w:rsidRPr="0045232D">
              <w:rPr>
                <w:sz w:val="28"/>
                <w:szCs w:val="28"/>
                <w:lang w:val="pt-BR"/>
              </w:rPr>
              <w:t>-201</w:t>
            </w:r>
            <w:r w:rsidR="005D2F29" w:rsidRPr="0045232D">
              <w:rPr>
                <w:sz w:val="28"/>
                <w:szCs w:val="28"/>
                <w:lang w:val="pt-BR"/>
              </w:rPr>
              <w:t>9</w:t>
            </w:r>
            <w:r w:rsidRPr="0045232D">
              <w:rPr>
                <w:sz w:val="28"/>
                <w:szCs w:val="28"/>
                <w:lang w:val="pt-BR"/>
              </w:rPr>
              <w:t>.</w:t>
            </w:r>
          </w:p>
          <w:p w:rsidR="00E47DEB" w:rsidRPr="0045232D" w:rsidRDefault="00E47DEB" w:rsidP="002B4F8C">
            <w:pPr>
              <w:rPr>
                <w:sz w:val="28"/>
                <w:szCs w:val="28"/>
                <w:lang w:val="pt-BR"/>
              </w:rPr>
            </w:pPr>
            <w:r w:rsidRPr="0045232D">
              <w:rPr>
                <w:sz w:val="28"/>
                <w:szCs w:val="28"/>
                <w:lang w:val="pt-BR"/>
              </w:rPr>
              <w:t>- Điều tra, Tổng hợp thống kê kết quả PCGD-XMC năm 201</w:t>
            </w:r>
            <w:r w:rsidR="005D2F29" w:rsidRPr="0045232D">
              <w:rPr>
                <w:sz w:val="28"/>
                <w:szCs w:val="28"/>
                <w:lang w:val="pt-BR"/>
              </w:rPr>
              <w:t>8</w:t>
            </w:r>
            <w:r w:rsidRPr="0045232D">
              <w:rPr>
                <w:sz w:val="28"/>
                <w:szCs w:val="28"/>
                <w:lang w:val="pt-BR"/>
              </w:rPr>
              <w:t>, hoàn thiện hồ sơ PCGD-XMC.</w:t>
            </w:r>
          </w:p>
          <w:p w:rsidR="00E47DEB" w:rsidRPr="0045232D" w:rsidRDefault="00E47DEB" w:rsidP="002B4F8C">
            <w:pPr>
              <w:rPr>
                <w:sz w:val="28"/>
                <w:szCs w:val="28"/>
                <w:lang w:val="nl-NL"/>
              </w:rPr>
            </w:pPr>
            <w:r w:rsidRPr="0045232D">
              <w:rPr>
                <w:sz w:val="28"/>
                <w:szCs w:val="28"/>
                <w:lang w:val="pt-BR"/>
              </w:rPr>
              <w:t>- Đại hội Chi đội, Liên đội</w:t>
            </w:r>
          </w:p>
          <w:p w:rsidR="00E47DEB" w:rsidRPr="0045232D" w:rsidRDefault="00E47DEB" w:rsidP="002B4F8C">
            <w:pPr>
              <w:rPr>
                <w:sz w:val="28"/>
                <w:szCs w:val="28"/>
                <w:lang w:val="nl-NL"/>
              </w:rPr>
            </w:pPr>
            <w:r w:rsidRPr="0045232D">
              <w:rPr>
                <w:sz w:val="28"/>
                <w:szCs w:val="28"/>
                <w:lang w:val="nl-NL"/>
              </w:rPr>
              <w:t>- Xây dựng kế hoạch tự đánh giá. Nhập dữ liệu các phần mềm.</w:t>
            </w:r>
          </w:p>
          <w:p w:rsidR="00E47DEB" w:rsidRPr="0045232D" w:rsidRDefault="00E47DEB" w:rsidP="002B4F8C">
            <w:pPr>
              <w:rPr>
                <w:sz w:val="28"/>
                <w:szCs w:val="28"/>
                <w:lang w:val="nl-NL"/>
              </w:rPr>
            </w:pPr>
            <w:r w:rsidRPr="0045232D">
              <w:rPr>
                <w:sz w:val="28"/>
                <w:szCs w:val="28"/>
                <w:lang w:val="nl-NL"/>
              </w:rPr>
              <w:t>- Nộp báo cáo tháng 9/201</w:t>
            </w:r>
            <w:r w:rsidR="005D2F29" w:rsidRPr="0045232D">
              <w:rPr>
                <w:sz w:val="28"/>
                <w:szCs w:val="28"/>
                <w:lang w:val="nl-NL"/>
              </w:rPr>
              <w:t>8</w:t>
            </w:r>
          </w:p>
          <w:p w:rsidR="00FB78CF" w:rsidRDefault="00FB78CF" w:rsidP="00FB78CF">
            <w:pPr>
              <w:ind w:right="-82"/>
              <w:rPr>
                <w:i/>
                <w:spacing w:val="-10"/>
                <w:sz w:val="28"/>
                <w:szCs w:val="28"/>
                <w:lang w:val="pt-BR"/>
              </w:rPr>
            </w:pPr>
            <w:r w:rsidRPr="0045232D">
              <w:rPr>
                <w:sz w:val="28"/>
                <w:szCs w:val="28"/>
                <w:lang w:val="pt-BR"/>
              </w:rPr>
              <w:t xml:space="preserve">- </w:t>
            </w:r>
            <w:r w:rsidRPr="0045232D">
              <w:rPr>
                <w:spacing w:val="-10"/>
                <w:sz w:val="28"/>
                <w:szCs w:val="28"/>
                <w:lang w:val="pt-BR"/>
              </w:rPr>
              <w:t xml:space="preserve">Hoạt động ngoài giờ lên với lớp chủ điểm </w:t>
            </w:r>
            <w:r w:rsidRPr="0045232D">
              <w:rPr>
                <w:i/>
                <w:spacing w:val="-10"/>
                <w:sz w:val="28"/>
                <w:szCs w:val="28"/>
                <w:lang w:val="pt-BR"/>
              </w:rPr>
              <w:t>“Truyền thống nhà trường”;</w:t>
            </w:r>
            <w:r w:rsidRPr="0045232D">
              <w:rPr>
                <w:b/>
                <w:i/>
                <w:spacing w:val="-10"/>
                <w:sz w:val="28"/>
                <w:szCs w:val="28"/>
                <w:lang w:val="pt-BR"/>
              </w:rPr>
              <w:t xml:space="preserve">  </w:t>
            </w:r>
            <w:r w:rsidRPr="0045232D">
              <w:rPr>
                <w:spacing w:val="-10"/>
                <w:sz w:val="28"/>
                <w:szCs w:val="28"/>
                <w:lang w:val="pt-BR"/>
              </w:rPr>
              <w:t>phát động tháng</w:t>
            </w:r>
            <w:r w:rsidRPr="0045232D">
              <w:rPr>
                <w:b/>
                <w:i/>
                <w:spacing w:val="-10"/>
                <w:sz w:val="28"/>
                <w:szCs w:val="28"/>
                <w:lang w:val="pt-BR"/>
              </w:rPr>
              <w:t xml:space="preserve">  </w:t>
            </w:r>
            <w:r w:rsidRPr="0045232D">
              <w:rPr>
                <w:i/>
                <w:spacing w:val="-10"/>
                <w:sz w:val="28"/>
                <w:szCs w:val="28"/>
                <w:lang w:val="pt-BR"/>
              </w:rPr>
              <w:t>An toàn giao thông</w:t>
            </w:r>
          </w:p>
          <w:p w:rsidR="00A63323" w:rsidRPr="0045232D" w:rsidRDefault="00A63323" w:rsidP="00FB78CF">
            <w:pPr>
              <w:ind w:right="-82"/>
              <w:rPr>
                <w:i/>
                <w:spacing w:val="-10"/>
                <w:sz w:val="28"/>
                <w:szCs w:val="28"/>
                <w:lang w:val="pt-BR"/>
              </w:rPr>
            </w:pPr>
          </w:p>
          <w:p w:rsidR="00E47DEB" w:rsidRPr="0045232D" w:rsidRDefault="00E47DEB" w:rsidP="002B4F8C">
            <w:pPr>
              <w:rPr>
                <w:sz w:val="2"/>
                <w:szCs w:val="27"/>
                <w:lang w:val="pt-BR"/>
              </w:rPr>
            </w:pPr>
          </w:p>
        </w:tc>
        <w:tc>
          <w:tcPr>
            <w:tcW w:w="1502" w:type="dxa"/>
          </w:tcPr>
          <w:p w:rsidR="00E47DEB" w:rsidRPr="0045232D" w:rsidRDefault="00E47DEB" w:rsidP="002B4F8C">
            <w:pPr>
              <w:rPr>
                <w:sz w:val="27"/>
                <w:szCs w:val="27"/>
                <w:lang w:val="pt-BR"/>
              </w:rPr>
            </w:pPr>
          </w:p>
        </w:tc>
      </w:tr>
      <w:tr w:rsidR="00E47DEB" w:rsidRPr="00677058" w:rsidTr="00FB78CF">
        <w:trPr>
          <w:trHeight w:val="2871"/>
          <w:jc w:val="center"/>
        </w:trPr>
        <w:tc>
          <w:tcPr>
            <w:tcW w:w="1222" w:type="dxa"/>
            <w:vAlign w:val="center"/>
          </w:tcPr>
          <w:p w:rsidR="00E47DEB" w:rsidRPr="0045232D" w:rsidRDefault="00E47DEB" w:rsidP="005D2F29">
            <w:pPr>
              <w:jc w:val="center"/>
              <w:rPr>
                <w:b/>
                <w:sz w:val="27"/>
                <w:szCs w:val="27"/>
              </w:rPr>
            </w:pPr>
            <w:r w:rsidRPr="0045232D">
              <w:rPr>
                <w:b/>
                <w:sz w:val="27"/>
                <w:szCs w:val="27"/>
              </w:rPr>
              <w:t>10/201</w:t>
            </w:r>
            <w:r w:rsidR="005D2F29" w:rsidRPr="0045232D">
              <w:rPr>
                <w:b/>
                <w:sz w:val="27"/>
                <w:szCs w:val="27"/>
              </w:rPr>
              <w:t>8</w:t>
            </w:r>
          </w:p>
        </w:tc>
        <w:tc>
          <w:tcPr>
            <w:tcW w:w="7704" w:type="dxa"/>
          </w:tcPr>
          <w:p w:rsidR="00A63323" w:rsidRDefault="00A63323" w:rsidP="002B4F8C">
            <w:pPr>
              <w:rPr>
                <w:sz w:val="28"/>
                <w:szCs w:val="28"/>
              </w:rPr>
            </w:pPr>
          </w:p>
          <w:p w:rsidR="00E47DEB" w:rsidRPr="0045232D" w:rsidRDefault="00E47DEB" w:rsidP="002B4F8C">
            <w:pPr>
              <w:rPr>
                <w:sz w:val="28"/>
                <w:szCs w:val="28"/>
              </w:rPr>
            </w:pPr>
            <w:r w:rsidRPr="0045232D">
              <w:rPr>
                <w:sz w:val="28"/>
                <w:szCs w:val="28"/>
              </w:rPr>
              <w:t>- Thực hiện nhiệm vụ chuyên môn.</w:t>
            </w:r>
          </w:p>
          <w:p w:rsidR="00E47DEB" w:rsidRPr="0045232D" w:rsidRDefault="00E47DEB" w:rsidP="002B4F8C">
            <w:pPr>
              <w:rPr>
                <w:sz w:val="28"/>
                <w:szCs w:val="28"/>
              </w:rPr>
            </w:pPr>
            <w:r w:rsidRPr="0045232D">
              <w:rPr>
                <w:sz w:val="28"/>
                <w:szCs w:val="28"/>
              </w:rPr>
              <w:t>- Đón kiểm tra công nhận hoàn  thành PCGD-XMC của huyện.</w:t>
            </w:r>
          </w:p>
          <w:p w:rsidR="00E47DEB" w:rsidRPr="0045232D" w:rsidRDefault="00E47DEB" w:rsidP="002B4F8C">
            <w:pPr>
              <w:rPr>
                <w:sz w:val="28"/>
                <w:szCs w:val="28"/>
              </w:rPr>
            </w:pPr>
            <w:r w:rsidRPr="0045232D">
              <w:rPr>
                <w:sz w:val="28"/>
                <w:szCs w:val="28"/>
              </w:rPr>
              <w:t>- Phát động hội giảng đợt I từ 1</w:t>
            </w:r>
            <w:r w:rsidR="005D2F29" w:rsidRPr="0045232D">
              <w:rPr>
                <w:sz w:val="28"/>
                <w:szCs w:val="28"/>
              </w:rPr>
              <w:t>5</w:t>
            </w:r>
            <w:r w:rsidRPr="0045232D">
              <w:rPr>
                <w:sz w:val="28"/>
                <w:szCs w:val="28"/>
              </w:rPr>
              <w:t xml:space="preserve">/10 đến 20/11 </w:t>
            </w:r>
          </w:p>
          <w:p w:rsidR="00E47DEB" w:rsidRPr="0045232D" w:rsidRDefault="00E47DEB" w:rsidP="002B4F8C">
            <w:pPr>
              <w:rPr>
                <w:spacing w:val="-8"/>
                <w:sz w:val="28"/>
                <w:szCs w:val="28"/>
              </w:rPr>
            </w:pPr>
            <w:r w:rsidRPr="0045232D">
              <w:rPr>
                <w:sz w:val="28"/>
                <w:szCs w:val="28"/>
              </w:rPr>
              <w:t>- Đón đoàn k</w:t>
            </w:r>
            <w:r w:rsidRPr="0045232D">
              <w:rPr>
                <w:spacing w:val="-8"/>
                <w:sz w:val="28"/>
                <w:szCs w:val="28"/>
              </w:rPr>
              <w:t>iểm tra của PGD về  sử dụng thiết bị, đồ dùng dạy học.</w:t>
            </w:r>
          </w:p>
          <w:p w:rsidR="00E47DEB" w:rsidRPr="0045232D" w:rsidRDefault="00E47DEB" w:rsidP="002B4F8C">
            <w:pPr>
              <w:rPr>
                <w:b/>
                <w:i/>
                <w:sz w:val="28"/>
                <w:szCs w:val="28"/>
              </w:rPr>
            </w:pPr>
            <w:r w:rsidRPr="0045232D">
              <w:rPr>
                <w:b/>
                <w:i/>
                <w:sz w:val="28"/>
                <w:szCs w:val="28"/>
              </w:rPr>
              <w:t xml:space="preserve">-  </w:t>
            </w:r>
            <w:r w:rsidRPr="0045232D">
              <w:rPr>
                <w:spacing w:val="-10"/>
                <w:sz w:val="28"/>
                <w:szCs w:val="28"/>
                <w:lang w:val="pt-BR"/>
              </w:rPr>
              <w:t>Phát động tháng</w:t>
            </w:r>
            <w:r w:rsidRPr="0045232D">
              <w:rPr>
                <w:b/>
                <w:i/>
                <w:spacing w:val="-10"/>
                <w:sz w:val="28"/>
                <w:szCs w:val="28"/>
                <w:lang w:val="pt-BR"/>
              </w:rPr>
              <w:t xml:space="preserve">  Khuyến học</w:t>
            </w:r>
            <w:r w:rsidRPr="0045232D">
              <w:rPr>
                <w:b/>
                <w:i/>
                <w:sz w:val="28"/>
                <w:szCs w:val="28"/>
              </w:rPr>
              <w:t>.</w:t>
            </w:r>
          </w:p>
          <w:p w:rsidR="00E47DEB" w:rsidRPr="0045232D" w:rsidRDefault="00E47DEB" w:rsidP="002B4F8C">
            <w:pPr>
              <w:rPr>
                <w:sz w:val="28"/>
                <w:szCs w:val="28"/>
              </w:rPr>
            </w:pPr>
            <w:r w:rsidRPr="0045232D">
              <w:rPr>
                <w:sz w:val="28"/>
                <w:szCs w:val="28"/>
              </w:rPr>
              <w:t>- Tổ chức chuyên đề, hội giáng, hội thảo cấp trường, cấp cụm.</w:t>
            </w:r>
          </w:p>
          <w:p w:rsidR="00E47DEB" w:rsidRPr="0045232D" w:rsidRDefault="00E47DEB" w:rsidP="002B4F8C">
            <w:pPr>
              <w:rPr>
                <w:sz w:val="28"/>
                <w:szCs w:val="28"/>
              </w:rPr>
            </w:pPr>
            <w:r w:rsidRPr="0045232D">
              <w:rPr>
                <w:sz w:val="28"/>
                <w:szCs w:val="28"/>
              </w:rPr>
              <w:t>- Tham dự tập huấn BDTX do Sở GD và phòng GD tổ chức.</w:t>
            </w:r>
          </w:p>
          <w:p w:rsidR="00E47DEB" w:rsidRPr="0045232D" w:rsidRDefault="00E47DEB" w:rsidP="00FB78CF">
            <w:pPr>
              <w:ind w:right="-82"/>
              <w:rPr>
                <w:sz w:val="28"/>
                <w:szCs w:val="28"/>
              </w:rPr>
            </w:pPr>
            <w:r w:rsidRPr="0045232D">
              <w:rPr>
                <w:sz w:val="28"/>
                <w:szCs w:val="28"/>
              </w:rPr>
              <w:t xml:space="preserve">- Triển lãm </w:t>
            </w:r>
            <w:r w:rsidR="005D2F29" w:rsidRPr="0045232D">
              <w:rPr>
                <w:sz w:val="28"/>
                <w:szCs w:val="28"/>
              </w:rPr>
              <w:t xml:space="preserve">nghiên cứu </w:t>
            </w:r>
            <w:r w:rsidRPr="0045232D">
              <w:rPr>
                <w:sz w:val="28"/>
                <w:szCs w:val="28"/>
              </w:rPr>
              <w:t>KHKT cấp huyện dành cho học sinh THCS</w:t>
            </w:r>
          </w:p>
          <w:p w:rsidR="00E47DEB" w:rsidRPr="0045232D" w:rsidRDefault="00E47DEB" w:rsidP="002B4F8C">
            <w:pPr>
              <w:rPr>
                <w:sz w:val="28"/>
                <w:szCs w:val="28"/>
              </w:rPr>
            </w:pPr>
            <w:r w:rsidRPr="0045232D">
              <w:rPr>
                <w:sz w:val="28"/>
                <w:szCs w:val="28"/>
              </w:rPr>
              <w:t>- Nộp báo cáo tháng 10/201</w:t>
            </w:r>
            <w:r w:rsidR="005D2F29" w:rsidRPr="0045232D">
              <w:rPr>
                <w:sz w:val="28"/>
                <w:szCs w:val="28"/>
              </w:rPr>
              <w:t>8</w:t>
            </w:r>
          </w:p>
          <w:p w:rsidR="00FB78CF" w:rsidRDefault="00FB78CF" w:rsidP="00FB78CF">
            <w:pPr>
              <w:rPr>
                <w:b/>
                <w:i/>
                <w:sz w:val="28"/>
                <w:szCs w:val="28"/>
              </w:rPr>
            </w:pPr>
            <w:r w:rsidRPr="0045232D">
              <w:rPr>
                <w:sz w:val="28"/>
                <w:szCs w:val="28"/>
              </w:rPr>
              <w:t>- HĐ NGLL: Sinh hoạt chủ đề</w:t>
            </w:r>
            <w:r w:rsidRPr="0045232D">
              <w:rPr>
                <w:b/>
                <w:i/>
                <w:sz w:val="28"/>
                <w:szCs w:val="28"/>
              </w:rPr>
              <w:t>“Chăm ngoan  học giỏi”;</w:t>
            </w:r>
          </w:p>
          <w:p w:rsidR="00A63323" w:rsidRPr="0045232D" w:rsidRDefault="00A63323" w:rsidP="00FB78CF">
            <w:pPr>
              <w:rPr>
                <w:b/>
                <w:i/>
                <w:sz w:val="28"/>
                <w:szCs w:val="28"/>
              </w:rPr>
            </w:pPr>
          </w:p>
          <w:p w:rsidR="00E47DEB" w:rsidRPr="0045232D" w:rsidRDefault="00E47DEB" w:rsidP="002B4F8C">
            <w:pPr>
              <w:rPr>
                <w:sz w:val="2"/>
                <w:szCs w:val="27"/>
              </w:rPr>
            </w:pPr>
          </w:p>
        </w:tc>
        <w:tc>
          <w:tcPr>
            <w:tcW w:w="1502" w:type="dxa"/>
          </w:tcPr>
          <w:p w:rsidR="00E47DEB" w:rsidRPr="0045232D" w:rsidRDefault="00E47DEB" w:rsidP="002B4F8C">
            <w:pPr>
              <w:rPr>
                <w:sz w:val="27"/>
                <w:szCs w:val="27"/>
              </w:rPr>
            </w:pPr>
          </w:p>
        </w:tc>
      </w:tr>
      <w:tr w:rsidR="00E47DEB" w:rsidRPr="00677058" w:rsidTr="00FB78CF">
        <w:trPr>
          <w:trHeight w:val="3591"/>
          <w:jc w:val="center"/>
        </w:trPr>
        <w:tc>
          <w:tcPr>
            <w:tcW w:w="1222" w:type="dxa"/>
            <w:vAlign w:val="center"/>
          </w:tcPr>
          <w:p w:rsidR="00E47DEB" w:rsidRPr="0045232D" w:rsidRDefault="00E47DEB" w:rsidP="005D2F29">
            <w:pPr>
              <w:jc w:val="center"/>
              <w:rPr>
                <w:b/>
                <w:sz w:val="27"/>
                <w:szCs w:val="27"/>
              </w:rPr>
            </w:pPr>
            <w:r w:rsidRPr="0045232D">
              <w:rPr>
                <w:b/>
                <w:sz w:val="27"/>
                <w:szCs w:val="27"/>
              </w:rPr>
              <w:lastRenderedPageBreak/>
              <w:t>11/201</w:t>
            </w:r>
            <w:r w:rsidR="005D2F29" w:rsidRPr="0045232D">
              <w:rPr>
                <w:b/>
                <w:sz w:val="27"/>
                <w:szCs w:val="27"/>
              </w:rPr>
              <w:t>8</w:t>
            </w:r>
          </w:p>
        </w:tc>
        <w:tc>
          <w:tcPr>
            <w:tcW w:w="7704" w:type="dxa"/>
          </w:tcPr>
          <w:p w:rsidR="00A63323" w:rsidRDefault="00A63323" w:rsidP="005D2F29">
            <w:pPr>
              <w:rPr>
                <w:sz w:val="28"/>
                <w:szCs w:val="28"/>
              </w:rPr>
            </w:pPr>
          </w:p>
          <w:p w:rsidR="005D2F29" w:rsidRPr="0045232D" w:rsidRDefault="005D2F29" w:rsidP="005D2F29">
            <w:pPr>
              <w:rPr>
                <w:sz w:val="28"/>
                <w:szCs w:val="28"/>
              </w:rPr>
            </w:pPr>
            <w:r w:rsidRPr="0045232D">
              <w:rPr>
                <w:sz w:val="28"/>
                <w:szCs w:val="28"/>
              </w:rPr>
              <w:t>- Tiếp tục Hội học, hội giảng đợt 1. Báo cáo KQ về PGD trước 30/11</w:t>
            </w:r>
          </w:p>
          <w:p w:rsidR="00E47DEB" w:rsidRPr="0045232D" w:rsidRDefault="00E47DEB" w:rsidP="002B4F8C">
            <w:pPr>
              <w:rPr>
                <w:sz w:val="28"/>
                <w:szCs w:val="28"/>
              </w:rPr>
            </w:pPr>
            <w:r w:rsidRPr="0045232D">
              <w:rPr>
                <w:sz w:val="28"/>
                <w:szCs w:val="28"/>
              </w:rPr>
              <w:t>- Thực hiện nhiệm vụ chuyên môn theo TKB.</w:t>
            </w:r>
          </w:p>
          <w:p w:rsidR="00E47DEB" w:rsidRPr="0045232D" w:rsidRDefault="00E47DEB" w:rsidP="002B4F8C">
            <w:pPr>
              <w:rPr>
                <w:sz w:val="28"/>
                <w:szCs w:val="28"/>
              </w:rPr>
            </w:pPr>
            <w:r w:rsidRPr="0045232D">
              <w:rPr>
                <w:sz w:val="28"/>
                <w:szCs w:val="28"/>
              </w:rPr>
              <w:t>- Đón kiểm tra công nhận hoàn  thành PCGD-XMC của tỉnh.</w:t>
            </w:r>
          </w:p>
          <w:p w:rsidR="00E47DEB" w:rsidRPr="0045232D" w:rsidRDefault="00E47DEB" w:rsidP="002B4F8C">
            <w:pPr>
              <w:rPr>
                <w:sz w:val="28"/>
                <w:szCs w:val="28"/>
                <w:lang w:val="pt-BR"/>
              </w:rPr>
            </w:pPr>
            <w:r w:rsidRPr="0045232D">
              <w:rPr>
                <w:sz w:val="28"/>
                <w:szCs w:val="28"/>
                <w:lang w:val="pt-BR"/>
              </w:rPr>
              <w:t>- Tổ chức kỉ niệm mừng ngày Nhà giáo việt nam 20-11.</w:t>
            </w:r>
          </w:p>
          <w:p w:rsidR="00E47DEB" w:rsidRPr="0045232D" w:rsidRDefault="00E47DEB" w:rsidP="002B4F8C">
            <w:pPr>
              <w:rPr>
                <w:sz w:val="28"/>
                <w:szCs w:val="28"/>
                <w:lang w:val="pt-BR"/>
              </w:rPr>
            </w:pPr>
            <w:r w:rsidRPr="0045232D">
              <w:rPr>
                <w:sz w:val="28"/>
                <w:szCs w:val="28"/>
                <w:lang w:val="pt-BR"/>
              </w:rPr>
              <w:t>- Tổ chức chuyên đề, hội giảng, hội thảo cấp trường, cấp cụm.</w:t>
            </w:r>
          </w:p>
          <w:p w:rsidR="00E47DEB" w:rsidRPr="0045232D" w:rsidRDefault="00E47DEB" w:rsidP="002B4F8C">
            <w:pPr>
              <w:tabs>
                <w:tab w:val="left" w:pos="360"/>
              </w:tabs>
              <w:rPr>
                <w:sz w:val="28"/>
                <w:szCs w:val="28"/>
                <w:lang w:val="nl-NL"/>
              </w:rPr>
            </w:pPr>
            <w:r w:rsidRPr="0045232D">
              <w:rPr>
                <w:sz w:val="28"/>
                <w:szCs w:val="28"/>
                <w:lang w:val="nl-NL"/>
              </w:rPr>
              <w:t>- Nhập dữ liệu phần mềm quản lý trường học.</w:t>
            </w:r>
          </w:p>
          <w:p w:rsidR="00E47DEB" w:rsidRPr="0045232D" w:rsidRDefault="00E47DEB" w:rsidP="002B4F8C">
            <w:pPr>
              <w:tabs>
                <w:tab w:val="left" w:pos="360"/>
              </w:tabs>
              <w:rPr>
                <w:sz w:val="28"/>
                <w:szCs w:val="28"/>
                <w:lang w:val="nl-NL"/>
              </w:rPr>
            </w:pPr>
            <w:r w:rsidRPr="0045232D">
              <w:rPr>
                <w:sz w:val="28"/>
                <w:szCs w:val="28"/>
                <w:lang w:val="nl-NL"/>
              </w:rPr>
              <w:t>- Xây dựng ma trận đề KT học kì I</w:t>
            </w:r>
          </w:p>
          <w:p w:rsidR="00E47DEB" w:rsidRPr="0045232D" w:rsidRDefault="00E47DEB" w:rsidP="0045232D">
            <w:pPr>
              <w:tabs>
                <w:tab w:val="left" w:pos="360"/>
              </w:tabs>
              <w:ind w:right="-82"/>
              <w:rPr>
                <w:sz w:val="28"/>
                <w:szCs w:val="28"/>
                <w:lang w:val="nl-NL"/>
              </w:rPr>
            </w:pPr>
            <w:r w:rsidRPr="0045232D">
              <w:rPr>
                <w:sz w:val="28"/>
                <w:szCs w:val="28"/>
                <w:lang w:val="nl-NL"/>
              </w:rPr>
              <w:t xml:space="preserve">- </w:t>
            </w:r>
            <w:r w:rsidR="0045232D" w:rsidRPr="0045232D">
              <w:rPr>
                <w:sz w:val="28"/>
                <w:szCs w:val="28"/>
                <w:lang w:val="nl-NL"/>
              </w:rPr>
              <w:t>HS t</w:t>
            </w:r>
            <w:r w:rsidRPr="0045232D">
              <w:rPr>
                <w:sz w:val="28"/>
                <w:szCs w:val="28"/>
                <w:lang w:val="nl-NL"/>
              </w:rPr>
              <w:t>ham dự thi đấ</w:t>
            </w:r>
            <w:r w:rsidR="0045232D" w:rsidRPr="0045232D">
              <w:rPr>
                <w:sz w:val="28"/>
                <w:szCs w:val="28"/>
                <w:lang w:val="nl-NL"/>
              </w:rPr>
              <w:t>u TDTT</w:t>
            </w:r>
            <w:r w:rsidRPr="0045232D">
              <w:rPr>
                <w:sz w:val="28"/>
                <w:szCs w:val="28"/>
                <w:lang w:val="nl-NL"/>
              </w:rPr>
              <w:t>(Cầu lông, bóng bàn, cờ vua, điền kinh...)</w:t>
            </w:r>
          </w:p>
          <w:p w:rsidR="00E47DEB" w:rsidRPr="0045232D" w:rsidRDefault="00E47DEB" w:rsidP="002B4F8C">
            <w:pPr>
              <w:tabs>
                <w:tab w:val="left" w:pos="360"/>
              </w:tabs>
              <w:rPr>
                <w:sz w:val="28"/>
                <w:szCs w:val="28"/>
                <w:lang w:val="nl-NL"/>
              </w:rPr>
            </w:pPr>
            <w:r w:rsidRPr="0045232D">
              <w:rPr>
                <w:sz w:val="28"/>
                <w:szCs w:val="28"/>
                <w:lang w:val="nl-NL"/>
              </w:rPr>
              <w:t>- Th</w:t>
            </w:r>
            <w:r w:rsidR="000D354D" w:rsidRPr="0045232D">
              <w:rPr>
                <w:sz w:val="28"/>
                <w:szCs w:val="28"/>
                <w:lang w:val="nl-NL"/>
              </w:rPr>
              <w:t>i</w:t>
            </w:r>
            <w:r w:rsidRPr="0045232D">
              <w:rPr>
                <w:sz w:val="28"/>
                <w:szCs w:val="28"/>
                <w:lang w:val="nl-NL"/>
              </w:rPr>
              <w:t xml:space="preserve"> </w:t>
            </w:r>
            <w:r w:rsidR="005D2F29" w:rsidRPr="0045232D">
              <w:rPr>
                <w:sz w:val="28"/>
                <w:szCs w:val="28"/>
                <w:lang w:val="nl-NL"/>
              </w:rPr>
              <w:t xml:space="preserve">HSG văn hóa </w:t>
            </w:r>
            <w:r w:rsidR="000D354D" w:rsidRPr="0045232D">
              <w:rPr>
                <w:sz w:val="28"/>
                <w:szCs w:val="28"/>
                <w:lang w:val="nl-NL"/>
              </w:rPr>
              <w:t xml:space="preserve">lớp 9 </w:t>
            </w:r>
            <w:r w:rsidR="005D2F29" w:rsidRPr="0045232D">
              <w:rPr>
                <w:sz w:val="28"/>
                <w:szCs w:val="28"/>
                <w:lang w:val="nl-NL"/>
              </w:rPr>
              <w:t>cấp huyện</w:t>
            </w:r>
            <w:r w:rsidRPr="0045232D">
              <w:rPr>
                <w:sz w:val="28"/>
                <w:szCs w:val="28"/>
                <w:lang w:val="nl-NL"/>
              </w:rPr>
              <w:t>.</w:t>
            </w:r>
          </w:p>
          <w:p w:rsidR="005D2F29" w:rsidRPr="0045232D" w:rsidRDefault="005D2F29" w:rsidP="002B4F8C">
            <w:pPr>
              <w:tabs>
                <w:tab w:val="left" w:pos="360"/>
              </w:tabs>
              <w:rPr>
                <w:sz w:val="28"/>
                <w:szCs w:val="28"/>
                <w:lang w:val="nl-NL"/>
              </w:rPr>
            </w:pPr>
            <w:r w:rsidRPr="0045232D">
              <w:rPr>
                <w:sz w:val="28"/>
                <w:szCs w:val="28"/>
                <w:lang w:val="nl-NL"/>
              </w:rPr>
              <w:t>- Triển lãm Mĩ thuật dành cho học sinh THCS</w:t>
            </w:r>
          </w:p>
          <w:p w:rsidR="00E47DEB" w:rsidRPr="0045232D" w:rsidRDefault="00E47DEB" w:rsidP="002B4F8C">
            <w:pPr>
              <w:rPr>
                <w:sz w:val="28"/>
                <w:szCs w:val="28"/>
              </w:rPr>
            </w:pPr>
            <w:r w:rsidRPr="0045232D">
              <w:rPr>
                <w:sz w:val="28"/>
                <w:szCs w:val="28"/>
              </w:rPr>
              <w:t>- Nộp báo cáo tháng 11/201</w:t>
            </w:r>
            <w:r w:rsidR="005D2F29" w:rsidRPr="0045232D">
              <w:rPr>
                <w:sz w:val="28"/>
                <w:szCs w:val="28"/>
              </w:rPr>
              <w:t>8</w:t>
            </w:r>
          </w:p>
          <w:p w:rsidR="00FB78CF" w:rsidRDefault="00FB78CF" w:rsidP="00FB78CF">
            <w:pPr>
              <w:rPr>
                <w:b/>
                <w:i/>
                <w:sz w:val="28"/>
                <w:szCs w:val="28"/>
                <w:lang w:val="pt-BR"/>
              </w:rPr>
            </w:pPr>
            <w:r w:rsidRPr="0045232D">
              <w:rPr>
                <w:sz w:val="28"/>
                <w:szCs w:val="28"/>
                <w:lang w:val="pt-BR"/>
              </w:rPr>
              <w:t xml:space="preserve">- HĐNGLL: Sinh hoạt chủ đề </w:t>
            </w:r>
            <w:r w:rsidRPr="0045232D">
              <w:rPr>
                <w:b/>
                <w:i/>
                <w:sz w:val="28"/>
                <w:szCs w:val="28"/>
                <w:lang w:val="pt-BR"/>
              </w:rPr>
              <w:t>“Tôn sư trọng đạo”.</w:t>
            </w:r>
          </w:p>
          <w:p w:rsidR="00A63323" w:rsidRPr="0045232D" w:rsidRDefault="00A63323" w:rsidP="00FB78CF">
            <w:pPr>
              <w:rPr>
                <w:b/>
                <w:i/>
                <w:sz w:val="28"/>
                <w:szCs w:val="28"/>
                <w:lang w:val="pt-BR"/>
              </w:rPr>
            </w:pPr>
          </w:p>
          <w:p w:rsidR="00E47DEB" w:rsidRPr="0045232D" w:rsidRDefault="00E47DEB" w:rsidP="002B4F8C">
            <w:pPr>
              <w:tabs>
                <w:tab w:val="left" w:pos="360"/>
              </w:tabs>
              <w:rPr>
                <w:sz w:val="2"/>
                <w:szCs w:val="27"/>
                <w:lang w:val="nl-NL"/>
              </w:rPr>
            </w:pPr>
          </w:p>
        </w:tc>
        <w:tc>
          <w:tcPr>
            <w:tcW w:w="1502" w:type="dxa"/>
          </w:tcPr>
          <w:p w:rsidR="00E47DEB" w:rsidRPr="0045232D" w:rsidRDefault="00E47DEB" w:rsidP="002B4F8C">
            <w:pPr>
              <w:rPr>
                <w:sz w:val="27"/>
                <w:szCs w:val="27"/>
                <w:lang w:val="pt-BR"/>
              </w:rPr>
            </w:pPr>
          </w:p>
        </w:tc>
      </w:tr>
      <w:tr w:rsidR="00E47DEB" w:rsidRPr="00677058" w:rsidTr="00FB78CF">
        <w:trPr>
          <w:trHeight w:val="4671"/>
          <w:jc w:val="center"/>
        </w:trPr>
        <w:tc>
          <w:tcPr>
            <w:tcW w:w="1222" w:type="dxa"/>
            <w:vAlign w:val="center"/>
          </w:tcPr>
          <w:p w:rsidR="00E47DEB" w:rsidRPr="0045232D" w:rsidRDefault="00E47DEB" w:rsidP="005D2F29">
            <w:pPr>
              <w:jc w:val="center"/>
              <w:rPr>
                <w:b/>
                <w:sz w:val="27"/>
                <w:szCs w:val="27"/>
              </w:rPr>
            </w:pPr>
            <w:r w:rsidRPr="0045232D">
              <w:rPr>
                <w:b/>
                <w:sz w:val="27"/>
                <w:szCs w:val="27"/>
              </w:rPr>
              <w:t>12/201</w:t>
            </w:r>
            <w:r w:rsidR="005D2F29" w:rsidRPr="0045232D">
              <w:rPr>
                <w:b/>
                <w:sz w:val="27"/>
                <w:szCs w:val="27"/>
              </w:rPr>
              <w:t>8</w:t>
            </w:r>
          </w:p>
        </w:tc>
        <w:tc>
          <w:tcPr>
            <w:tcW w:w="7704" w:type="dxa"/>
          </w:tcPr>
          <w:p w:rsidR="00A63323" w:rsidRDefault="00A63323" w:rsidP="002B4F8C">
            <w:pPr>
              <w:rPr>
                <w:sz w:val="28"/>
                <w:szCs w:val="28"/>
              </w:rPr>
            </w:pPr>
          </w:p>
          <w:p w:rsidR="00E47DEB" w:rsidRPr="0045232D" w:rsidRDefault="00E47DEB" w:rsidP="002B4F8C">
            <w:pPr>
              <w:rPr>
                <w:sz w:val="28"/>
                <w:szCs w:val="28"/>
              </w:rPr>
            </w:pPr>
            <w:r w:rsidRPr="0045232D">
              <w:rPr>
                <w:sz w:val="28"/>
                <w:szCs w:val="28"/>
              </w:rPr>
              <w:t>-Thực hiện nhiệm vụ chuyên môn theo TKB.</w:t>
            </w:r>
          </w:p>
          <w:p w:rsidR="00E47DEB" w:rsidRPr="0045232D" w:rsidRDefault="00E47DEB" w:rsidP="002B4F8C">
            <w:pPr>
              <w:rPr>
                <w:sz w:val="28"/>
                <w:szCs w:val="28"/>
              </w:rPr>
            </w:pPr>
            <w:r w:rsidRPr="0045232D">
              <w:rPr>
                <w:sz w:val="28"/>
                <w:szCs w:val="28"/>
              </w:rPr>
              <w:t xml:space="preserve">- Tập trung ôn tập học kỳ I, tổ chức thi KSCL kỳ I </w:t>
            </w:r>
          </w:p>
          <w:p w:rsidR="00E47DEB" w:rsidRPr="0045232D" w:rsidRDefault="00E47DEB" w:rsidP="002B4F8C">
            <w:pPr>
              <w:rPr>
                <w:sz w:val="28"/>
                <w:szCs w:val="28"/>
                <w:lang w:val="pt-BR"/>
              </w:rPr>
            </w:pPr>
            <w:r w:rsidRPr="0045232D">
              <w:rPr>
                <w:sz w:val="28"/>
                <w:szCs w:val="28"/>
                <w:lang w:val="pt-BR"/>
              </w:rPr>
              <w:t>- Kỷ niệm ngày thành lập quân đội NDVN và ngày hội quốc phòng toàn dân 22/12.</w:t>
            </w:r>
          </w:p>
          <w:p w:rsidR="00E47DEB" w:rsidRPr="0045232D" w:rsidRDefault="00E47DEB" w:rsidP="002B4F8C">
            <w:pPr>
              <w:rPr>
                <w:sz w:val="28"/>
                <w:szCs w:val="28"/>
                <w:lang w:val="pt-BR"/>
              </w:rPr>
            </w:pPr>
            <w:r w:rsidRPr="0045232D">
              <w:rPr>
                <w:sz w:val="28"/>
                <w:szCs w:val="28"/>
                <w:lang w:val="pt-BR"/>
              </w:rPr>
              <w:t>- BGH kiểm tra việc sử dụng thiết bị đồ dùng dạy học, thực hiện vào điểm của GV.</w:t>
            </w:r>
          </w:p>
          <w:p w:rsidR="005D2F29" w:rsidRPr="0045232D" w:rsidRDefault="005D2F29" w:rsidP="002B4F8C">
            <w:pPr>
              <w:rPr>
                <w:sz w:val="28"/>
                <w:szCs w:val="28"/>
                <w:lang w:val="pt-BR"/>
              </w:rPr>
            </w:pPr>
            <w:r w:rsidRPr="0045232D">
              <w:rPr>
                <w:sz w:val="28"/>
                <w:szCs w:val="28"/>
                <w:lang w:val="pt-BR"/>
              </w:rPr>
              <w:t>- Nộp đề KTKS HKI kèm theo ma trận về PGD vào 10/12 đến 15/12/2018</w:t>
            </w:r>
          </w:p>
          <w:p w:rsidR="00E47DEB" w:rsidRPr="0045232D" w:rsidRDefault="00E47DEB" w:rsidP="002B4F8C">
            <w:pPr>
              <w:rPr>
                <w:spacing w:val="-8"/>
                <w:sz w:val="28"/>
                <w:szCs w:val="28"/>
                <w:lang w:val="pt-BR"/>
              </w:rPr>
            </w:pPr>
            <w:r w:rsidRPr="0045232D">
              <w:rPr>
                <w:spacing w:val="-8"/>
                <w:sz w:val="28"/>
                <w:szCs w:val="28"/>
                <w:lang w:val="pt-BR"/>
              </w:rPr>
              <w:t xml:space="preserve">- Nộp sản phẩm </w:t>
            </w:r>
            <w:r w:rsidRPr="0045232D">
              <w:rPr>
                <w:i/>
                <w:iCs/>
                <w:spacing w:val="-8"/>
                <w:sz w:val="28"/>
                <w:szCs w:val="28"/>
                <w:lang w:val="pt-BR"/>
              </w:rPr>
              <w:t>"Nguồn học liệu mở"</w:t>
            </w:r>
            <w:r w:rsidRPr="0045232D">
              <w:rPr>
                <w:spacing w:val="-8"/>
                <w:sz w:val="28"/>
                <w:szCs w:val="28"/>
                <w:lang w:val="pt-BR"/>
              </w:rPr>
              <w:t xml:space="preserve"> (thư viện) câu hỏi, bài tập, đề thi, kế hoạch bài dạy, tài liệu tham khảo....(Học kỳ I)</w:t>
            </w:r>
            <w:r w:rsidRPr="0045232D">
              <w:rPr>
                <w:sz w:val="28"/>
                <w:szCs w:val="28"/>
                <w:lang w:val="pt-BR"/>
              </w:rPr>
              <w:t xml:space="preserve"> về PGD trước ngày 15/12/2017. </w:t>
            </w:r>
            <w:r w:rsidRPr="0045232D">
              <w:rPr>
                <w:spacing w:val="-8"/>
                <w:sz w:val="28"/>
                <w:szCs w:val="28"/>
                <w:lang w:val="pt-BR"/>
              </w:rPr>
              <w:t xml:space="preserve">  </w:t>
            </w:r>
          </w:p>
          <w:p w:rsidR="00E47DEB" w:rsidRPr="0045232D" w:rsidRDefault="00E47DEB" w:rsidP="002B4F8C">
            <w:pPr>
              <w:rPr>
                <w:sz w:val="28"/>
                <w:szCs w:val="28"/>
                <w:lang w:val="pt-BR"/>
              </w:rPr>
            </w:pPr>
            <w:r w:rsidRPr="0045232D">
              <w:rPr>
                <w:sz w:val="28"/>
                <w:szCs w:val="28"/>
                <w:lang w:val="pt-BR"/>
              </w:rPr>
              <w:t>- Tham dự chuyên đề, hội giảng, hội thảo cấp trường, cấp cụm.</w:t>
            </w:r>
          </w:p>
          <w:p w:rsidR="00E47DEB" w:rsidRPr="0045232D" w:rsidRDefault="00E47DEB" w:rsidP="002B4F8C">
            <w:pPr>
              <w:rPr>
                <w:sz w:val="28"/>
                <w:szCs w:val="28"/>
                <w:lang w:val="pt-BR"/>
              </w:rPr>
            </w:pPr>
            <w:r w:rsidRPr="0045232D">
              <w:rPr>
                <w:sz w:val="28"/>
                <w:szCs w:val="28"/>
                <w:lang w:val="pt-BR"/>
              </w:rPr>
              <w:t xml:space="preserve">- Thi GVDG </w:t>
            </w:r>
            <w:r w:rsidR="000D354D" w:rsidRPr="0045232D">
              <w:rPr>
                <w:sz w:val="28"/>
                <w:szCs w:val="28"/>
                <w:lang w:val="pt-BR"/>
              </w:rPr>
              <w:t>cấp huyện( dự kiến GV chủ nhiệm giỏi)</w:t>
            </w:r>
            <w:r w:rsidRPr="0045232D">
              <w:rPr>
                <w:sz w:val="28"/>
                <w:szCs w:val="28"/>
                <w:lang w:val="pt-BR"/>
              </w:rPr>
              <w:t>.</w:t>
            </w:r>
          </w:p>
          <w:p w:rsidR="00E47DEB" w:rsidRPr="0045232D" w:rsidRDefault="00E47DEB" w:rsidP="002B4F8C">
            <w:pPr>
              <w:rPr>
                <w:sz w:val="28"/>
                <w:szCs w:val="28"/>
                <w:lang w:val="pt-BR"/>
              </w:rPr>
            </w:pPr>
            <w:r w:rsidRPr="0045232D">
              <w:rPr>
                <w:sz w:val="28"/>
                <w:szCs w:val="28"/>
                <w:lang w:val="pt-BR"/>
              </w:rPr>
              <w:t>- Thi HSG Tin học trẻ cấp huyện</w:t>
            </w:r>
            <w:r w:rsidR="000D354D" w:rsidRPr="0045232D">
              <w:rPr>
                <w:sz w:val="28"/>
                <w:szCs w:val="28"/>
                <w:lang w:val="pt-BR"/>
              </w:rPr>
              <w:t>( phối hợp với Huyện Đoàn)</w:t>
            </w:r>
            <w:r w:rsidRPr="0045232D">
              <w:rPr>
                <w:sz w:val="28"/>
                <w:szCs w:val="28"/>
                <w:lang w:val="pt-BR"/>
              </w:rPr>
              <w:t>.</w:t>
            </w:r>
          </w:p>
          <w:p w:rsidR="00E47DEB" w:rsidRPr="0045232D" w:rsidRDefault="00E47DEB" w:rsidP="002B4F8C">
            <w:pPr>
              <w:rPr>
                <w:sz w:val="28"/>
                <w:szCs w:val="28"/>
                <w:lang w:val="nl-NL"/>
              </w:rPr>
            </w:pPr>
            <w:r w:rsidRPr="0045232D">
              <w:rPr>
                <w:sz w:val="28"/>
                <w:szCs w:val="28"/>
                <w:lang w:val="nl-NL"/>
              </w:rPr>
              <w:t>- Nhập dữ liệu phần mềm quản lý trường học.</w:t>
            </w:r>
          </w:p>
          <w:p w:rsidR="000D354D" w:rsidRPr="0045232D" w:rsidRDefault="000D354D" w:rsidP="002B4F8C">
            <w:pPr>
              <w:rPr>
                <w:sz w:val="28"/>
                <w:szCs w:val="28"/>
                <w:lang w:val="pt-BR"/>
              </w:rPr>
            </w:pPr>
            <w:r w:rsidRPr="0045232D">
              <w:rPr>
                <w:sz w:val="28"/>
                <w:szCs w:val="28"/>
                <w:lang w:val="nl-NL"/>
              </w:rPr>
              <w:t>- Thi NCKHKT cấp tỉnh(dự kiến)</w:t>
            </w:r>
          </w:p>
          <w:p w:rsidR="00E47DEB" w:rsidRPr="0045232D" w:rsidRDefault="00E47DEB" w:rsidP="002B4F8C">
            <w:pPr>
              <w:rPr>
                <w:sz w:val="28"/>
                <w:szCs w:val="28"/>
                <w:lang w:val="pt-BR"/>
              </w:rPr>
            </w:pPr>
            <w:r w:rsidRPr="0045232D">
              <w:rPr>
                <w:sz w:val="28"/>
                <w:szCs w:val="28"/>
                <w:lang w:val="pt-BR"/>
              </w:rPr>
              <w:t>- Nộp báo cáo tháng 12/201</w:t>
            </w:r>
            <w:r w:rsidR="000D354D" w:rsidRPr="0045232D">
              <w:rPr>
                <w:sz w:val="28"/>
                <w:szCs w:val="28"/>
                <w:lang w:val="pt-BR"/>
              </w:rPr>
              <w:t>8</w:t>
            </w:r>
          </w:p>
          <w:p w:rsidR="00FB78CF" w:rsidRDefault="00FB78CF" w:rsidP="00FB78CF">
            <w:pPr>
              <w:rPr>
                <w:b/>
                <w:sz w:val="28"/>
                <w:szCs w:val="28"/>
                <w:lang w:val="pt-BR"/>
              </w:rPr>
            </w:pPr>
            <w:r w:rsidRPr="0045232D">
              <w:rPr>
                <w:sz w:val="28"/>
                <w:szCs w:val="28"/>
                <w:lang w:val="pt-BR"/>
              </w:rPr>
              <w:t xml:space="preserve">- HĐNGLL: Sinh hoạt chủ đề </w:t>
            </w:r>
            <w:r w:rsidRPr="0045232D">
              <w:rPr>
                <w:b/>
                <w:sz w:val="28"/>
                <w:szCs w:val="28"/>
                <w:lang w:val="pt-BR"/>
              </w:rPr>
              <w:t>“Uống nước nhớ nguồn”.</w:t>
            </w:r>
          </w:p>
          <w:p w:rsidR="00A63323" w:rsidRPr="0045232D" w:rsidRDefault="00A63323" w:rsidP="00FB78CF">
            <w:pPr>
              <w:rPr>
                <w:b/>
                <w:sz w:val="28"/>
                <w:szCs w:val="28"/>
                <w:lang w:val="pt-BR"/>
              </w:rPr>
            </w:pPr>
          </w:p>
          <w:p w:rsidR="00E47DEB" w:rsidRPr="0045232D" w:rsidRDefault="00E47DEB" w:rsidP="002B4F8C">
            <w:pPr>
              <w:rPr>
                <w:spacing w:val="-8"/>
                <w:sz w:val="2"/>
                <w:szCs w:val="27"/>
                <w:lang w:val="pt-BR"/>
              </w:rPr>
            </w:pPr>
          </w:p>
        </w:tc>
        <w:tc>
          <w:tcPr>
            <w:tcW w:w="1502" w:type="dxa"/>
          </w:tcPr>
          <w:p w:rsidR="00E47DEB" w:rsidRPr="0045232D" w:rsidRDefault="00E47DEB" w:rsidP="002B4F8C">
            <w:pPr>
              <w:rPr>
                <w:sz w:val="27"/>
                <w:szCs w:val="27"/>
                <w:lang w:val="pt-BR"/>
              </w:rPr>
            </w:pPr>
          </w:p>
        </w:tc>
      </w:tr>
      <w:tr w:rsidR="00E47DEB" w:rsidRPr="00677058" w:rsidTr="00FB78CF">
        <w:trPr>
          <w:trHeight w:val="2151"/>
          <w:jc w:val="center"/>
        </w:trPr>
        <w:tc>
          <w:tcPr>
            <w:tcW w:w="1222" w:type="dxa"/>
            <w:vAlign w:val="center"/>
          </w:tcPr>
          <w:p w:rsidR="00E47DEB" w:rsidRPr="0045232D" w:rsidRDefault="00E47DEB" w:rsidP="000D354D">
            <w:pPr>
              <w:jc w:val="center"/>
              <w:rPr>
                <w:b/>
                <w:sz w:val="27"/>
                <w:szCs w:val="27"/>
              </w:rPr>
            </w:pPr>
            <w:r w:rsidRPr="0045232D">
              <w:rPr>
                <w:b/>
                <w:sz w:val="27"/>
                <w:szCs w:val="27"/>
              </w:rPr>
              <w:t>01/201</w:t>
            </w:r>
            <w:r w:rsidR="000D354D" w:rsidRPr="0045232D">
              <w:rPr>
                <w:b/>
                <w:sz w:val="27"/>
                <w:szCs w:val="27"/>
              </w:rPr>
              <w:t>9</w:t>
            </w:r>
          </w:p>
        </w:tc>
        <w:tc>
          <w:tcPr>
            <w:tcW w:w="7704" w:type="dxa"/>
          </w:tcPr>
          <w:p w:rsidR="00A63323" w:rsidRDefault="00A63323" w:rsidP="002B4F8C">
            <w:pPr>
              <w:rPr>
                <w:sz w:val="28"/>
                <w:szCs w:val="28"/>
              </w:rPr>
            </w:pPr>
          </w:p>
          <w:p w:rsidR="00E47DEB" w:rsidRPr="0045232D" w:rsidRDefault="00E47DEB" w:rsidP="002B4F8C">
            <w:pPr>
              <w:rPr>
                <w:sz w:val="28"/>
                <w:szCs w:val="28"/>
              </w:rPr>
            </w:pPr>
            <w:r w:rsidRPr="0045232D">
              <w:rPr>
                <w:sz w:val="28"/>
                <w:szCs w:val="28"/>
              </w:rPr>
              <w:t>- Thực hiện nhiệm vụ chuyên môn theo TKB</w:t>
            </w:r>
          </w:p>
          <w:p w:rsidR="00E47DEB" w:rsidRPr="0045232D" w:rsidRDefault="00E47DEB" w:rsidP="002B4F8C">
            <w:pPr>
              <w:rPr>
                <w:sz w:val="28"/>
                <w:szCs w:val="28"/>
              </w:rPr>
            </w:pPr>
            <w:r w:rsidRPr="0045232D">
              <w:rPr>
                <w:sz w:val="28"/>
                <w:szCs w:val="28"/>
              </w:rPr>
              <w:t>- Tổ chức sơ kết học kỳ I. Phương hướng học kì II</w:t>
            </w:r>
          </w:p>
          <w:p w:rsidR="00E47DEB" w:rsidRPr="0045232D" w:rsidRDefault="00E47DEB" w:rsidP="002B4F8C">
            <w:pPr>
              <w:rPr>
                <w:b/>
                <w:i/>
                <w:sz w:val="28"/>
                <w:szCs w:val="28"/>
                <w:lang w:val="pt-BR"/>
              </w:rPr>
            </w:pPr>
            <w:r w:rsidRPr="0045232D">
              <w:rPr>
                <w:sz w:val="28"/>
                <w:szCs w:val="28"/>
                <w:lang w:val="pt-BR"/>
              </w:rPr>
              <w:t xml:space="preserve">- Phát động thi đua </w:t>
            </w:r>
            <w:r w:rsidRPr="0045232D">
              <w:rPr>
                <w:b/>
                <w:i/>
                <w:sz w:val="28"/>
                <w:szCs w:val="28"/>
                <w:lang w:val="pt-BR"/>
              </w:rPr>
              <w:t>“Mừng Đảng, mừng xuân, mừng đất nước”.</w:t>
            </w:r>
          </w:p>
          <w:p w:rsidR="00E47DEB" w:rsidRPr="0045232D" w:rsidRDefault="00E47DEB" w:rsidP="002B4F8C">
            <w:pPr>
              <w:rPr>
                <w:sz w:val="28"/>
                <w:szCs w:val="28"/>
                <w:lang w:val="pt-BR"/>
              </w:rPr>
            </w:pPr>
            <w:r w:rsidRPr="0045232D">
              <w:rPr>
                <w:sz w:val="28"/>
                <w:szCs w:val="28"/>
                <w:lang w:val="pt-BR"/>
              </w:rPr>
              <w:t>- BGH kiểm tra việc đánh giá xếp loại học sinh.</w:t>
            </w:r>
          </w:p>
          <w:p w:rsidR="00E47DEB" w:rsidRPr="0045232D" w:rsidRDefault="00E47DEB" w:rsidP="002B4F8C">
            <w:pPr>
              <w:rPr>
                <w:b/>
                <w:sz w:val="28"/>
                <w:szCs w:val="28"/>
                <w:lang w:val="pt-BR"/>
              </w:rPr>
            </w:pPr>
            <w:r w:rsidRPr="0045232D">
              <w:rPr>
                <w:b/>
                <w:sz w:val="28"/>
                <w:szCs w:val="28"/>
                <w:lang w:val="pt-BR"/>
              </w:rPr>
              <w:t xml:space="preserve">- </w:t>
            </w:r>
            <w:r w:rsidRPr="0045232D">
              <w:rPr>
                <w:sz w:val="28"/>
                <w:szCs w:val="28"/>
                <w:lang w:val="pt-BR"/>
              </w:rPr>
              <w:t>Tổ chức hội thảo chuyên đề cấp  trường, cấp cụm</w:t>
            </w:r>
          </w:p>
          <w:p w:rsidR="00E47DEB" w:rsidRPr="0045232D" w:rsidRDefault="00E47DEB" w:rsidP="000D354D">
            <w:pPr>
              <w:rPr>
                <w:sz w:val="28"/>
                <w:szCs w:val="28"/>
              </w:rPr>
            </w:pPr>
            <w:r w:rsidRPr="0045232D">
              <w:rPr>
                <w:sz w:val="28"/>
                <w:szCs w:val="28"/>
              </w:rPr>
              <w:t>- Nộp báo cáo tháng 1/201</w:t>
            </w:r>
            <w:r w:rsidR="000D354D" w:rsidRPr="0045232D">
              <w:rPr>
                <w:sz w:val="28"/>
                <w:szCs w:val="28"/>
              </w:rPr>
              <w:t>9</w:t>
            </w:r>
            <w:r w:rsidRPr="0045232D">
              <w:rPr>
                <w:sz w:val="28"/>
                <w:szCs w:val="28"/>
              </w:rPr>
              <w:t>.</w:t>
            </w:r>
          </w:p>
          <w:p w:rsidR="00FB78CF" w:rsidRDefault="00FB78CF" w:rsidP="00FB78CF">
            <w:pPr>
              <w:rPr>
                <w:b/>
                <w:sz w:val="28"/>
                <w:szCs w:val="28"/>
                <w:lang w:val="pt-BR"/>
              </w:rPr>
            </w:pPr>
            <w:r w:rsidRPr="0045232D">
              <w:rPr>
                <w:sz w:val="28"/>
                <w:szCs w:val="28"/>
                <w:lang w:val="pt-BR"/>
              </w:rPr>
              <w:t xml:space="preserve">- HĐNGLL: Sinh hoạt chủ đề </w:t>
            </w:r>
            <w:r w:rsidRPr="0045232D">
              <w:rPr>
                <w:b/>
                <w:sz w:val="28"/>
                <w:szCs w:val="28"/>
                <w:lang w:val="pt-BR"/>
              </w:rPr>
              <w:t>“Mừng Đảng, mừng xuân”</w:t>
            </w:r>
          </w:p>
          <w:p w:rsidR="00A63323" w:rsidRPr="0045232D" w:rsidRDefault="00A63323" w:rsidP="00FB78CF">
            <w:pPr>
              <w:rPr>
                <w:b/>
                <w:sz w:val="28"/>
                <w:szCs w:val="28"/>
                <w:lang w:val="pt-BR"/>
              </w:rPr>
            </w:pPr>
          </w:p>
          <w:p w:rsidR="00FB78CF" w:rsidRPr="0045232D" w:rsidRDefault="00FB78CF" w:rsidP="000D354D">
            <w:pPr>
              <w:rPr>
                <w:sz w:val="2"/>
                <w:szCs w:val="27"/>
              </w:rPr>
            </w:pPr>
          </w:p>
        </w:tc>
        <w:tc>
          <w:tcPr>
            <w:tcW w:w="1502" w:type="dxa"/>
          </w:tcPr>
          <w:p w:rsidR="00E47DEB" w:rsidRPr="0045232D" w:rsidRDefault="00E47DEB" w:rsidP="002B4F8C">
            <w:pPr>
              <w:rPr>
                <w:sz w:val="27"/>
                <w:szCs w:val="27"/>
                <w:lang w:val="pt-BR"/>
              </w:rPr>
            </w:pPr>
          </w:p>
        </w:tc>
      </w:tr>
      <w:tr w:rsidR="00E47DEB" w:rsidRPr="00677058" w:rsidTr="0045232D">
        <w:trPr>
          <w:trHeight w:val="418"/>
          <w:jc w:val="center"/>
        </w:trPr>
        <w:tc>
          <w:tcPr>
            <w:tcW w:w="1222" w:type="dxa"/>
            <w:vAlign w:val="center"/>
          </w:tcPr>
          <w:p w:rsidR="00E47DEB" w:rsidRPr="0045232D" w:rsidRDefault="00E47DEB" w:rsidP="000D354D">
            <w:pPr>
              <w:jc w:val="center"/>
              <w:rPr>
                <w:b/>
                <w:sz w:val="27"/>
                <w:szCs w:val="27"/>
              </w:rPr>
            </w:pPr>
            <w:r w:rsidRPr="0045232D">
              <w:rPr>
                <w:b/>
                <w:sz w:val="27"/>
                <w:szCs w:val="27"/>
              </w:rPr>
              <w:lastRenderedPageBreak/>
              <w:t>02/201</w:t>
            </w:r>
            <w:r w:rsidR="000D354D" w:rsidRPr="0045232D">
              <w:rPr>
                <w:b/>
                <w:sz w:val="27"/>
                <w:szCs w:val="27"/>
              </w:rPr>
              <w:t>9</w:t>
            </w:r>
          </w:p>
        </w:tc>
        <w:tc>
          <w:tcPr>
            <w:tcW w:w="7704" w:type="dxa"/>
          </w:tcPr>
          <w:p w:rsidR="00A63323" w:rsidRDefault="00A63323" w:rsidP="002B4F8C">
            <w:pPr>
              <w:rPr>
                <w:sz w:val="28"/>
                <w:szCs w:val="28"/>
              </w:rPr>
            </w:pPr>
          </w:p>
          <w:p w:rsidR="00E47DEB" w:rsidRPr="0045232D" w:rsidRDefault="00E47DEB" w:rsidP="002B4F8C">
            <w:pPr>
              <w:rPr>
                <w:sz w:val="28"/>
                <w:szCs w:val="28"/>
              </w:rPr>
            </w:pPr>
            <w:r w:rsidRPr="0045232D">
              <w:rPr>
                <w:sz w:val="28"/>
                <w:szCs w:val="28"/>
              </w:rPr>
              <w:t>- Thực hiện nhiệm vụ chuyên môn theo TKB</w:t>
            </w:r>
          </w:p>
          <w:p w:rsidR="00E47DEB" w:rsidRPr="0045232D" w:rsidRDefault="00E47DEB" w:rsidP="002B4F8C">
            <w:pPr>
              <w:rPr>
                <w:sz w:val="28"/>
                <w:szCs w:val="28"/>
              </w:rPr>
            </w:pPr>
            <w:r w:rsidRPr="0045232D">
              <w:rPr>
                <w:sz w:val="28"/>
                <w:szCs w:val="28"/>
              </w:rPr>
              <w:t>- Phát động thi đua chào mừng ngày thành lập Đảng 3/2.</w:t>
            </w:r>
          </w:p>
          <w:p w:rsidR="00E47DEB" w:rsidRPr="0045232D" w:rsidRDefault="00E47DEB" w:rsidP="002B4F8C">
            <w:pPr>
              <w:rPr>
                <w:sz w:val="28"/>
                <w:szCs w:val="28"/>
              </w:rPr>
            </w:pPr>
            <w:r w:rsidRPr="0045232D">
              <w:rPr>
                <w:sz w:val="28"/>
                <w:szCs w:val="28"/>
              </w:rPr>
              <w:t>- Tổ chức hội học hội giảng cấp trường đợt</w:t>
            </w:r>
            <w:r w:rsidR="000D354D" w:rsidRPr="0045232D">
              <w:rPr>
                <w:sz w:val="28"/>
                <w:szCs w:val="28"/>
              </w:rPr>
              <w:t xml:space="preserve"> II (</w:t>
            </w:r>
            <w:r w:rsidRPr="0045232D">
              <w:rPr>
                <w:sz w:val="28"/>
                <w:szCs w:val="28"/>
              </w:rPr>
              <w:t xml:space="preserve">3/2 </w:t>
            </w:r>
            <w:r w:rsidR="000D354D" w:rsidRPr="0045232D">
              <w:rPr>
                <w:sz w:val="28"/>
                <w:szCs w:val="28"/>
              </w:rPr>
              <w:t>-&gt; 26/3)</w:t>
            </w:r>
          </w:p>
          <w:p w:rsidR="00E47DEB" w:rsidRPr="0045232D" w:rsidRDefault="00E47DEB" w:rsidP="002B4F8C">
            <w:pPr>
              <w:rPr>
                <w:sz w:val="28"/>
                <w:szCs w:val="28"/>
                <w:lang w:val="pt-BR"/>
              </w:rPr>
            </w:pPr>
            <w:r w:rsidRPr="0045232D">
              <w:rPr>
                <w:sz w:val="28"/>
                <w:szCs w:val="28"/>
                <w:lang w:val="pt-BR"/>
              </w:rPr>
              <w:t>- BGH kiểm tra Hồ sơ giáo án GV.</w:t>
            </w:r>
          </w:p>
          <w:p w:rsidR="00E47DEB" w:rsidRPr="0045232D" w:rsidRDefault="00E47DEB" w:rsidP="002B4F8C">
            <w:pPr>
              <w:rPr>
                <w:sz w:val="28"/>
                <w:szCs w:val="28"/>
                <w:lang w:val="pt-BR"/>
              </w:rPr>
            </w:pPr>
            <w:r w:rsidRPr="0045232D">
              <w:rPr>
                <w:b/>
                <w:sz w:val="28"/>
                <w:szCs w:val="28"/>
                <w:lang w:val="pt-BR"/>
              </w:rPr>
              <w:t xml:space="preserve">- </w:t>
            </w:r>
            <w:r w:rsidRPr="0045232D">
              <w:rPr>
                <w:sz w:val="28"/>
                <w:szCs w:val="28"/>
                <w:lang w:val="pt-BR"/>
              </w:rPr>
              <w:t>Tổ chức hội thảo chuyên đề cấp  trường, cấp cụm</w:t>
            </w:r>
          </w:p>
          <w:p w:rsidR="00E47DEB" w:rsidRPr="0045232D" w:rsidRDefault="00E47DEB" w:rsidP="002B4F8C">
            <w:pPr>
              <w:rPr>
                <w:sz w:val="28"/>
                <w:szCs w:val="28"/>
              </w:rPr>
            </w:pPr>
            <w:r w:rsidRPr="0045232D">
              <w:rPr>
                <w:sz w:val="28"/>
                <w:szCs w:val="28"/>
              </w:rPr>
              <w:t>- Nộp báo cáo tháng 2/201</w:t>
            </w:r>
            <w:r w:rsidR="000D354D" w:rsidRPr="0045232D">
              <w:rPr>
                <w:sz w:val="28"/>
                <w:szCs w:val="28"/>
              </w:rPr>
              <w:t>9</w:t>
            </w:r>
          </w:p>
          <w:p w:rsidR="00FB78CF" w:rsidRDefault="00FB78CF" w:rsidP="00FB78CF">
            <w:pPr>
              <w:rPr>
                <w:b/>
                <w:sz w:val="28"/>
                <w:szCs w:val="28"/>
                <w:lang w:val="pt-BR"/>
              </w:rPr>
            </w:pPr>
            <w:r w:rsidRPr="0045232D">
              <w:rPr>
                <w:sz w:val="28"/>
                <w:szCs w:val="28"/>
                <w:lang w:val="pt-BR"/>
              </w:rPr>
              <w:t xml:space="preserve">- HĐNGLL: Sinh hoạt chủ đề </w:t>
            </w:r>
            <w:r w:rsidRPr="0045232D">
              <w:rPr>
                <w:b/>
                <w:sz w:val="28"/>
                <w:szCs w:val="28"/>
                <w:lang w:val="pt-BR"/>
              </w:rPr>
              <w:t>“Mừng Đảng, mừng xuân”.</w:t>
            </w:r>
          </w:p>
          <w:p w:rsidR="00A63323" w:rsidRPr="0045232D" w:rsidRDefault="00A63323" w:rsidP="00FB78CF">
            <w:pPr>
              <w:rPr>
                <w:b/>
                <w:sz w:val="28"/>
                <w:szCs w:val="28"/>
                <w:lang w:val="pt-BR"/>
              </w:rPr>
            </w:pPr>
          </w:p>
          <w:p w:rsidR="00E47DEB" w:rsidRPr="0045232D" w:rsidRDefault="00E47DEB" w:rsidP="002B4F8C">
            <w:pPr>
              <w:rPr>
                <w:sz w:val="2"/>
                <w:szCs w:val="27"/>
                <w:lang w:val="pt-BR"/>
              </w:rPr>
            </w:pPr>
          </w:p>
        </w:tc>
        <w:tc>
          <w:tcPr>
            <w:tcW w:w="1502" w:type="dxa"/>
          </w:tcPr>
          <w:p w:rsidR="00E47DEB" w:rsidRPr="0045232D" w:rsidRDefault="00E47DEB" w:rsidP="002B4F8C">
            <w:pPr>
              <w:rPr>
                <w:sz w:val="27"/>
                <w:szCs w:val="27"/>
                <w:lang w:val="pt-BR"/>
              </w:rPr>
            </w:pPr>
          </w:p>
        </w:tc>
      </w:tr>
      <w:tr w:rsidR="00E47DEB" w:rsidRPr="000D354D" w:rsidTr="00FB78CF">
        <w:trPr>
          <w:trHeight w:val="2871"/>
          <w:jc w:val="center"/>
        </w:trPr>
        <w:tc>
          <w:tcPr>
            <w:tcW w:w="1222" w:type="dxa"/>
            <w:vAlign w:val="center"/>
          </w:tcPr>
          <w:p w:rsidR="00E47DEB" w:rsidRPr="0045232D" w:rsidRDefault="00E47DEB" w:rsidP="001B2413">
            <w:pPr>
              <w:jc w:val="center"/>
              <w:rPr>
                <w:b/>
                <w:sz w:val="27"/>
                <w:szCs w:val="27"/>
              </w:rPr>
            </w:pPr>
            <w:r w:rsidRPr="0045232D">
              <w:rPr>
                <w:b/>
                <w:sz w:val="27"/>
                <w:szCs w:val="27"/>
              </w:rPr>
              <w:t>03/201</w:t>
            </w:r>
            <w:r w:rsidR="001B2413" w:rsidRPr="0045232D">
              <w:rPr>
                <w:b/>
                <w:sz w:val="27"/>
                <w:szCs w:val="27"/>
              </w:rPr>
              <w:t>9</w:t>
            </w:r>
          </w:p>
        </w:tc>
        <w:tc>
          <w:tcPr>
            <w:tcW w:w="7704" w:type="dxa"/>
          </w:tcPr>
          <w:p w:rsidR="00E47DEB" w:rsidRPr="0045232D" w:rsidRDefault="00E47DEB" w:rsidP="0045232D">
            <w:pPr>
              <w:ind w:right="-82"/>
              <w:rPr>
                <w:sz w:val="28"/>
                <w:szCs w:val="28"/>
                <w:lang w:val="pt-BR"/>
              </w:rPr>
            </w:pPr>
          </w:p>
          <w:p w:rsidR="00E47DEB" w:rsidRPr="0045232D" w:rsidRDefault="00E47DEB" w:rsidP="002B4F8C">
            <w:pPr>
              <w:rPr>
                <w:sz w:val="28"/>
                <w:szCs w:val="28"/>
                <w:lang w:val="pt-BR"/>
              </w:rPr>
            </w:pPr>
            <w:r w:rsidRPr="0045232D">
              <w:rPr>
                <w:sz w:val="28"/>
                <w:szCs w:val="28"/>
                <w:lang w:val="pt-BR"/>
              </w:rPr>
              <w:t xml:space="preserve">- </w:t>
            </w:r>
            <w:r w:rsidRPr="0045232D">
              <w:rPr>
                <w:sz w:val="28"/>
                <w:szCs w:val="28"/>
              </w:rPr>
              <w:t>Thực hiện nhiệm vụ chuyên môn theo TKB</w:t>
            </w:r>
          </w:p>
          <w:p w:rsidR="00E47DEB" w:rsidRPr="0045232D" w:rsidRDefault="00E47DEB" w:rsidP="0045232D">
            <w:pPr>
              <w:ind w:right="-82"/>
              <w:rPr>
                <w:sz w:val="28"/>
                <w:szCs w:val="28"/>
                <w:lang w:val="pt-BR"/>
              </w:rPr>
            </w:pPr>
            <w:r w:rsidRPr="0045232D">
              <w:rPr>
                <w:sz w:val="28"/>
                <w:szCs w:val="28"/>
                <w:lang w:val="pt-BR"/>
              </w:rPr>
              <w:t xml:space="preserve">- </w:t>
            </w:r>
            <w:r w:rsidR="000D354D" w:rsidRPr="0045232D">
              <w:rPr>
                <w:sz w:val="28"/>
                <w:szCs w:val="28"/>
                <w:lang w:val="pt-BR"/>
              </w:rPr>
              <w:t>Tiếp tục hội giảng, hội học đợt II. Báo cáo kết quả trước 01/ 4/2019</w:t>
            </w:r>
            <w:r w:rsidRPr="0045232D">
              <w:rPr>
                <w:sz w:val="28"/>
                <w:szCs w:val="28"/>
                <w:lang w:val="pt-BR"/>
              </w:rPr>
              <w:t>.</w:t>
            </w:r>
          </w:p>
          <w:p w:rsidR="00E47DEB" w:rsidRPr="0045232D" w:rsidRDefault="00E47DEB" w:rsidP="002B4F8C">
            <w:pPr>
              <w:rPr>
                <w:sz w:val="28"/>
                <w:szCs w:val="28"/>
                <w:lang w:val="nl-NL"/>
              </w:rPr>
            </w:pPr>
            <w:r w:rsidRPr="0045232D">
              <w:rPr>
                <w:sz w:val="28"/>
                <w:szCs w:val="28"/>
                <w:lang w:val="nl-NL"/>
              </w:rPr>
              <w:t>- Tham dự thi tổ trưởng giỏi, học sinh giỏi cấp tỉnh.</w:t>
            </w:r>
          </w:p>
          <w:p w:rsidR="00E47DEB" w:rsidRPr="0045232D" w:rsidRDefault="00E47DEB" w:rsidP="002B4F8C">
            <w:pPr>
              <w:rPr>
                <w:sz w:val="28"/>
                <w:szCs w:val="28"/>
                <w:lang w:val="nl-NL"/>
              </w:rPr>
            </w:pPr>
            <w:r w:rsidRPr="0045232D">
              <w:rPr>
                <w:sz w:val="28"/>
                <w:szCs w:val="28"/>
                <w:lang w:val="pt-BR"/>
              </w:rPr>
              <w:t>- Tổ chức kỷ niệm ngày thành lập Đoàn 26/ 3.</w:t>
            </w:r>
          </w:p>
          <w:p w:rsidR="00E47DEB" w:rsidRPr="0045232D" w:rsidRDefault="00E47DEB" w:rsidP="002B4F8C">
            <w:pPr>
              <w:rPr>
                <w:sz w:val="28"/>
                <w:szCs w:val="28"/>
                <w:lang w:val="nl-NL"/>
              </w:rPr>
            </w:pPr>
            <w:r w:rsidRPr="0045232D">
              <w:rPr>
                <w:sz w:val="28"/>
                <w:szCs w:val="28"/>
                <w:lang w:val="nl-NL"/>
              </w:rPr>
              <w:t>- Nhập dữ liệu phần mềm quản lý trường học.</w:t>
            </w:r>
          </w:p>
          <w:p w:rsidR="00E47DEB" w:rsidRPr="0045232D" w:rsidRDefault="00E47DEB" w:rsidP="002B4F8C">
            <w:pPr>
              <w:rPr>
                <w:sz w:val="28"/>
                <w:szCs w:val="28"/>
                <w:lang w:val="pt-BR"/>
              </w:rPr>
            </w:pPr>
            <w:r w:rsidRPr="0045232D">
              <w:rPr>
                <w:sz w:val="28"/>
                <w:szCs w:val="28"/>
                <w:lang w:val="pt-BR"/>
              </w:rPr>
              <w:t xml:space="preserve">- Chấm sáng kiến của giáo viên, nộp SKvề phòng GD&amp;ĐT </w:t>
            </w:r>
            <w:r w:rsidR="000D354D" w:rsidRPr="0045232D">
              <w:rPr>
                <w:sz w:val="28"/>
                <w:szCs w:val="28"/>
                <w:lang w:val="pt-BR"/>
              </w:rPr>
              <w:t>theo yêu cầu của bộ phận thường trực</w:t>
            </w:r>
            <w:r w:rsidRPr="0045232D">
              <w:rPr>
                <w:sz w:val="28"/>
                <w:szCs w:val="28"/>
                <w:lang w:val="pt-BR"/>
              </w:rPr>
              <w:t>.</w:t>
            </w:r>
          </w:p>
          <w:p w:rsidR="000D354D" w:rsidRPr="0045232D" w:rsidRDefault="000D354D" w:rsidP="002B4F8C">
            <w:pPr>
              <w:rPr>
                <w:sz w:val="28"/>
                <w:szCs w:val="28"/>
                <w:lang w:val="pt-BR"/>
              </w:rPr>
            </w:pPr>
            <w:r w:rsidRPr="0045232D">
              <w:rPr>
                <w:sz w:val="28"/>
                <w:szCs w:val="28"/>
                <w:lang w:val="pt-BR"/>
              </w:rPr>
              <w:t>- Thi Tin học cấp Tỉnh( dự kiến)</w:t>
            </w:r>
          </w:p>
          <w:p w:rsidR="000D354D" w:rsidRPr="0045232D" w:rsidRDefault="000D354D" w:rsidP="000D354D">
            <w:pPr>
              <w:tabs>
                <w:tab w:val="left" w:pos="360"/>
              </w:tabs>
              <w:rPr>
                <w:sz w:val="28"/>
                <w:szCs w:val="28"/>
                <w:lang w:val="nl-NL"/>
              </w:rPr>
            </w:pPr>
            <w:r w:rsidRPr="0045232D">
              <w:rPr>
                <w:sz w:val="28"/>
                <w:szCs w:val="28"/>
                <w:lang w:val="nl-NL"/>
              </w:rPr>
              <w:t>- Tham dự thi đấu TDTT (Cầu lông, bóng bàn, cờ vua, điền kinh...) dành cho CBGV-NV</w:t>
            </w:r>
          </w:p>
          <w:p w:rsidR="000D354D" w:rsidRPr="0045232D" w:rsidRDefault="000D354D" w:rsidP="002B4F8C">
            <w:pPr>
              <w:rPr>
                <w:sz w:val="28"/>
                <w:szCs w:val="28"/>
                <w:lang w:val="nl-NL"/>
              </w:rPr>
            </w:pPr>
            <w:r w:rsidRPr="0045232D">
              <w:rPr>
                <w:sz w:val="28"/>
                <w:szCs w:val="28"/>
                <w:lang w:val="nl-NL"/>
              </w:rPr>
              <w:t>- Tham dự GVG cấp tỉnh ( dự kiến)</w:t>
            </w:r>
          </w:p>
          <w:p w:rsidR="000D354D" w:rsidRPr="0045232D" w:rsidRDefault="000D354D" w:rsidP="002B4F8C">
            <w:pPr>
              <w:rPr>
                <w:sz w:val="28"/>
                <w:szCs w:val="28"/>
                <w:lang w:val="nl-NL"/>
              </w:rPr>
            </w:pPr>
            <w:r w:rsidRPr="0045232D">
              <w:rPr>
                <w:sz w:val="28"/>
                <w:szCs w:val="28"/>
                <w:lang w:val="nl-NL"/>
              </w:rPr>
              <w:t>- Thi HSG cấp tỉnh(dự kiến)</w:t>
            </w:r>
          </w:p>
          <w:p w:rsidR="00E47DEB" w:rsidRPr="0045232D" w:rsidRDefault="00E47DEB" w:rsidP="002B4F8C">
            <w:pPr>
              <w:rPr>
                <w:sz w:val="28"/>
                <w:szCs w:val="28"/>
                <w:lang w:val="nl-NL"/>
              </w:rPr>
            </w:pPr>
            <w:r w:rsidRPr="0045232D">
              <w:rPr>
                <w:sz w:val="28"/>
                <w:szCs w:val="28"/>
                <w:lang w:val="nl-NL"/>
              </w:rPr>
              <w:t>- Nộp báo cáo tháng 3/201</w:t>
            </w:r>
            <w:r w:rsidR="000D354D" w:rsidRPr="0045232D">
              <w:rPr>
                <w:sz w:val="28"/>
                <w:szCs w:val="28"/>
                <w:lang w:val="nl-NL"/>
              </w:rPr>
              <w:t>9</w:t>
            </w:r>
          </w:p>
          <w:p w:rsidR="00FB78CF" w:rsidRPr="0045232D" w:rsidRDefault="00FB78CF" w:rsidP="00FB78CF">
            <w:pPr>
              <w:rPr>
                <w:b/>
                <w:i/>
                <w:sz w:val="28"/>
                <w:szCs w:val="28"/>
                <w:lang w:val="pt-BR"/>
              </w:rPr>
            </w:pPr>
            <w:r w:rsidRPr="0045232D">
              <w:rPr>
                <w:sz w:val="28"/>
                <w:szCs w:val="28"/>
                <w:lang w:val="pt-BR"/>
              </w:rPr>
              <w:t xml:space="preserve">- HĐNGLL: Sinh hoạt chủ đề </w:t>
            </w:r>
            <w:r w:rsidRPr="0045232D">
              <w:rPr>
                <w:b/>
                <w:i/>
                <w:sz w:val="28"/>
                <w:szCs w:val="28"/>
                <w:lang w:val="pt-BR"/>
              </w:rPr>
              <w:t>“Tiến bước lên đoàn”.</w:t>
            </w:r>
          </w:p>
          <w:p w:rsidR="00E47DEB" w:rsidRPr="0045232D" w:rsidRDefault="00E47DEB" w:rsidP="002B4F8C">
            <w:pPr>
              <w:rPr>
                <w:sz w:val="28"/>
                <w:szCs w:val="28"/>
                <w:lang w:val="pt-BR"/>
              </w:rPr>
            </w:pPr>
          </w:p>
        </w:tc>
        <w:tc>
          <w:tcPr>
            <w:tcW w:w="1502" w:type="dxa"/>
          </w:tcPr>
          <w:p w:rsidR="00E47DEB" w:rsidRPr="0045232D" w:rsidRDefault="00E47DEB" w:rsidP="002B4F8C">
            <w:pPr>
              <w:rPr>
                <w:sz w:val="27"/>
                <w:szCs w:val="27"/>
                <w:lang w:val="pt-BR"/>
              </w:rPr>
            </w:pPr>
          </w:p>
        </w:tc>
      </w:tr>
      <w:tr w:rsidR="00E47DEB" w:rsidRPr="00677058" w:rsidTr="00FB78CF">
        <w:trPr>
          <w:trHeight w:val="1678"/>
          <w:jc w:val="center"/>
        </w:trPr>
        <w:tc>
          <w:tcPr>
            <w:tcW w:w="1222" w:type="dxa"/>
            <w:vAlign w:val="center"/>
          </w:tcPr>
          <w:p w:rsidR="00E47DEB" w:rsidRPr="0045232D" w:rsidRDefault="00E47DEB" w:rsidP="001B2413">
            <w:pPr>
              <w:jc w:val="center"/>
              <w:rPr>
                <w:b/>
                <w:sz w:val="27"/>
                <w:szCs w:val="27"/>
              </w:rPr>
            </w:pPr>
            <w:r w:rsidRPr="0045232D">
              <w:rPr>
                <w:b/>
                <w:sz w:val="27"/>
                <w:szCs w:val="27"/>
              </w:rPr>
              <w:t>04/201</w:t>
            </w:r>
            <w:r w:rsidR="001B2413" w:rsidRPr="0045232D">
              <w:rPr>
                <w:b/>
                <w:sz w:val="27"/>
                <w:szCs w:val="27"/>
              </w:rPr>
              <w:t>9</w:t>
            </w:r>
          </w:p>
        </w:tc>
        <w:tc>
          <w:tcPr>
            <w:tcW w:w="7704" w:type="dxa"/>
          </w:tcPr>
          <w:p w:rsidR="00A63323" w:rsidRDefault="00A63323" w:rsidP="002B4F8C">
            <w:pPr>
              <w:rPr>
                <w:sz w:val="28"/>
                <w:szCs w:val="28"/>
                <w:lang w:val="pt-BR"/>
              </w:rPr>
            </w:pPr>
          </w:p>
          <w:p w:rsidR="00E47DEB" w:rsidRPr="0045232D" w:rsidRDefault="00E47DEB" w:rsidP="002B4F8C">
            <w:pPr>
              <w:rPr>
                <w:sz w:val="28"/>
                <w:szCs w:val="28"/>
                <w:lang w:val="pt-BR"/>
              </w:rPr>
            </w:pPr>
            <w:r w:rsidRPr="0045232D">
              <w:rPr>
                <w:sz w:val="28"/>
                <w:szCs w:val="28"/>
                <w:lang w:val="pt-BR"/>
              </w:rPr>
              <w:t xml:space="preserve">- </w:t>
            </w:r>
            <w:r w:rsidRPr="0045232D">
              <w:rPr>
                <w:sz w:val="28"/>
                <w:szCs w:val="28"/>
              </w:rPr>
              <w:t>Thực hiện nhiệm vụ chuyên môn theo TKB</w:t>
            </w:r>
          </w:p>
          <w:p w:rsidR="00E47DEB" w:rsidRPr="0045232D" w:rsidRDefault="00E47DEB" w:rsidP="002B4F8C">
            <w:pPr>
              <w:rPr>
                <w:sz w:val="28"/>
                <w:szCs w:val="28"/>
                <w:lang w:val="pt-BR"/>
              </w:rPr>
            </w:pPr>
            <w:r w:rsidRPr="0045232D">
              <w:rPr>
                <w:sz w:val="28"/>
                <w:szCs w:val="28"/>
                <w:lang w:val="pt-BR"/>
              </w:rPr>
              <w:t>- Ôn tập chuẩn bị tốt cho khảo sát học kỳ II.</w:t>
            </w:r>
          </w:p>
          <w:p w:rsidR="00E47DEB" w:rsidRPr="0045232D" w:rsidRDefault="00E47DEB" w:rsidP="002B4F8C">
            <w:pPr>
              <w:rPr>
                <w:b/>
                <w:i/>
                <w:sz w:val="28"/>
                <w:szCs w:val="28"/>
                <w:lang w:val="pt-BR"/>
              </w:rPr>
            </w:pPr>
            <w:r w:rsidRPr="0045232D">
              <w:rPr>
                <w:sz w:val="28"/>
                <w:szCs w:val="28"/>
                <w:lang w:val="pt-BR"/>
              </w:rPr>
              <w:t xml:space="preserve">- HĐNGLL: Sinh hoạt chủ đề </w:t>
            </w:r>
            <w:r w:rsidRPr="0045232D">
              <w:rPr>
                <w:b/>
                <w:i/>
                <w:sz w:val="28"/>
                <w:szCs w:val="28"/>
                <w:lang w:val="pt-BR"/>
              </w:rPr>
              <w:t>“Hoà bình và hữu nghị”</w:t>
            </w:r>
          </w:p>
          <w:p w:rsidR="00E47DEB" w:rsidRPr="0045232D" w:rsidRDefault="00E47DEB" w:rsidP="002B4F8C">
            <w:pPr>
              <w:rPr>
                <w:sz w:val="28"/>
                <w:szCs w:val="28"/>
                <w:lang w:val="pt-BR"/>
              </w:rPr>
            </w:pPr>
            <w:r w:rsidRPr="0045232D">
              <w:rPr>
                <w:sz w:val="28"/>
                <w:szCs w:val="28"/>
                <w:lang w:val="pt-BR"/>
              </w:rPr>
              <w:t>- BGH kiểm tra sinh hoạt chuyên đề tổ chuyên môn.</w:t>
            </w:r>
          </w:p>
          <w:p w:rsidR="00E47DEB" w:rsidRDefault="00E47DEB" w:rsidP="003C6C11">
            <w:pPr>
              <w:rPr>
                <w:sz w:val="28"/>
                <w:szCs w:val="28"/>
              </w:rPr>
            </w:pPr>
            <w:r w:rsidRPr="0045232D">
              <w:rPr>
                <w:sz w:val="28"/>
                <w:szCs w:val="28"/>
              </w:rPr>
              <w:t>- Nộp báo cáo tháng 4/201</w:t>
            </w:r>
            <w:r w:rsidR="003C6C11" w:rsidRPr="0045232D">
              <w:rPr>
                <w:sz w:val="28"/>
                <w:szCs w:val="28"/>
              </w:rPr>
              <w:t>9</w:t>
            </w:r>
          </w:p>
          <w:p w:rsidR="00A63323" w:rsidRPr="0045232D" w:rsidRDefault="00A63323" w:rsidP="003C6C11">
            <w:pPr>
              <w:rPr>
                <w:sz w:val="28"/>
                <w:szCs w:val="28"/>
                <w:lang w:val="pt-BR"/>
              </w:rPr>
            </w:pPr>
          </w:p>
        </w:tc>
        <w:tc>
          <w:tcPr>
            <w:tcW w:w="1502" w:type="dxa"/>
          </w:tcPr>
          <w:p w:rsidR="00E47DEB" w:rsidRPr="0045232D" w:rsidRDefault="00E47DEB" w:rsidP="002B4F8C">
            <w:pPr>
              <w:rPr>
                <w:sz w:val="27"/>
                <w:szCs w:val="27"/>
                <w:lang w:val="pt-BR"/>
              </w:rPr>
            </w:pPr>
          </w:p>
        </w:tc>
      </w:tr>
      <w:tr w:rsidR="00E47DEB" w:rsidRPr="00FB5798" w:rsidTr="00FB78CF">
        <w:trPr>
          <w:trHeight w:val="701"/>
          <w:jc w:val="center"/>
        </w:trPr>
        <w:tc>
          <w:tcPr>
            <w:tcW w:w="1222" w:type="dxa"/>
            <w:vAlign w:val="center"/>
          </w:tcPr>
          <w:p w:rsidR="00E47DEB" w:rsidRPr="0045232D" w:rsidRDefault="00E47DEB" w:rsidP="001B2413">
            <w:pPr>
              <w:jc w:val="center"/>
              <w:rPr>
                <w:b/>
                <w:sz w:val="27"/>
                <w:szCs w:val="27"/>
              </w:rPr>
            </w:pPr>
            <w:r w:rsidRPr="0045232D">
              <w:rPr>
                <w:b/>
                <w:sz w:val="27"/>
                <w:szCs w:val="27"/>
              </w:rPr>
              <w:t>05/201</w:t>
            </w:r>
            <w:r w:rsidR="001B2413" w:rsidRPr="0045232D">
              <w:rPr>
                <w:b/>
                <w:sz w:val="27"/>
                <w:szCs w:val="27"/>
              </w:rPr>
              <w:t>9</w:t>
            </w:r>
          </w:p>
        </w:tc>
        <w:tc>
          <w:tcPr>
            <w:tcW w:w="7704" w:type="dxa"/>
          </w:tcPr>
          <w:p w:rsidR="00A63323" w:rsidRDefault="00A63323" w:rsidP="002B4F8C">
            <w:pPr>
              <w:rPr>
                <w:sz w:val="28"/>
                <w:szCs w:val="28"/>
              </w:rPr>
            </w:pPr>
          </w:p>
          <w:p w:rsidR="00E47DEB" w:rsidRPr="0045232D" w:rsidRDefault="00E47DEB" w:rsidP="002B4F8C">
            <w:pPr>
              <w:rPr>
                <w:sz w:val="28"/>
                <w:szCs w:val="28"/>
              </w:rPr>
            </w:pPr>
            <w:r w:rsidRPr="0045232D">
              <w:rPr>
                <w:sz w:val="28"/>
                <w:szCs w:val="28"/>
              </w:rPr>
              <w:t>- Thực hiện nhiệm vụ chuyên môn theo TKB</w:t>
            </w:r>
          </w:p>
          <w:p w:rsidR="00E47DEB" w:rsidRPr="0045232D" w:rsidRDefault="00E47DEB" w:rsidP="002B4F8C">
            <w:pPr>
              <w:rPr>
                <w:sz w:val="28"/>
                <w:szCs w:val="28"/>
              </w:rPr>
            </w:pPr>
            <w:r w:rsidRPr="0045232D">
              <w:rPr>
                <w:sz w:val="28"/>
                <w:szCs w:val="28"/>
              </w:rPr>
              <w:t>- Khảo sát chất lượng học kỳ II.</w:t>
            </w:r>
          </w:p>
          <w:p w:rsidR="00E47DEB" w:rsidRPr="0045232D" w:rsidRDefault="00E47DEB" w:rsidP="002B4F8C">
            <w:pPr>
              <w:rPr>
                <w:sz w:val="28"/>
                <w:szCs w:val="28"/>
              </w:rPr>
            </w:pPr>
            <w:r w:rsidRPr="0045232D">
              <w:rPr>
                <w:sz w:val="28"/>
                <w:szCs w:val="28"/>
              </w:rPr>
              <w:t>- Hoàn thành chương trình năm học 201</w:t>
            </w:r>
            <w:r w:rsidR="003C6C11" w:rsidRPr="0045232D">
              <w:rPr>
                <w:sz w:val="28"/>
                <w:szCs w:val="28"/>
              </w:rPr>
              <w:t>8</w:t>
            </w:r>
            <w:r w:rsidRPr="0045232D">
              <w:rPr>
                <w:sz w:val="28"/>
                <w:szCs w:val="28"/>
              </w:rPr>
              <w:t>-201</w:t>
            </w:r>
            <w:r w:rsidR="003C6C11" w:rsidRPr="0045232D">
              <w:rPr>
                <w:sz w:val="28"/>
                <w:szCs w:val="28"/>
              </w:rPr>
              <w:t>9</w:t>
            </w:r>
            <w:r w:rsidRPr="0045232D">
              <w:rPr>
                <w:sz w:val="28"/>
                <w:szCs w:val="28"/>
              </w:rPr>
              <w:t>.</w:t>
            </w:r>
          </w:p>
          <w:p w:rsidR="00E47DEB" w:rsidRPr="0045232D" w:rsidRDefault="00E47DEB" w:rsidP="002B4F8C">
            <w:pPr>
              <w:rPr>
                <w:spacing w:val="-6"/>
                <w:sz w:val="28"/>
                <w:szCs w:val="28"/>
              </w:rPr>
            </w:pPr>
            <w:r w:rsidRPr="0045232D">
              <w:rPr>
                <w:spacing w:val="-6"/>
                <w:sz w:val="28"/>
                <w:szCs w:val="28"/>
              </w:rPr>
              <w:t>- Chỉ đạo tốt việc đánh giá xếp loại học sinh hai mặt giáo dục và xét lên lớp, thi lại, rèn luyện trong hè, hướng dẫn HS ôn tập trong hè.</w:t>
            </w:r>
          </w:p>
          <w:p w:rsidR="00E47DEB" w:rsidRPr="0045232D" w:rsidRDefault="00E47DEB" w:rsidP="002B4F8C">
            <w:pPr>
              <w:rPr>
                <w:sz w:val="28"/>
                <w:szCs w:val="28"/>
              </w:rPr>
            </w:pPr>
            <w:r w:rsidRPr="0045232D">
              <w:rPr>
                <w:sz w:val="28"/>
                <w:szCs w:val="28"/>
              </w:rPr>
              <w:t>- Thực hiện xét công nhận tốt nghiệp THCS theo quy chế xét công nhận tốt nghiệp của Bộ GD-ĐT.</w:t>
            </w:r>
          </w:p>
          <w:p w:rsidR="00E47DEB" w:rsidRPr="0045232D" w:rsidRDefault="00E47DEB" w:rsidP="002B4F8C">
            <w:pPr>
              <w:rPr>
                <w:sz w:val="28"/>
                <w:szCs w:val="28"/>
                <w:lang w:val="pt-BR"/>
              </w:rPr>
            </w:pPr>
            <w:r w:rsidRPr="0045232D">
              <w:rPr>
                <w:sz w:val="28"/>
                <w:szCs w:val="28"/>
                <w:lang w:val="pt-BR"/>
              </w:rPr>
              <w:t>- Bình xét thi đua GV-HS.</w:t>
            </w:r>
          </w:p>
          <w:p w:rsidR="00E47DEB" w:rsidRPr="0045232D" w:rsidRDefault="00E47DEB" w:rsidP="002B4F8C">
            <w:pPr>
              <w:rPr>
                <w:b/>
                <w:i/>
                <w:sz w:val="28"/>
                <w:szCs w:val="28"/>
                <w:lang w:val="pt-BR"/>
              </w:rPr>
            </w:pPr>
            <w:r w:rsidRPr="0045232D">
              <w:rPr>
                <w:sz w:val="28"/>
                <w:szCs w:val="28"/>
                <w:lang w:val="pt-BR"/>
              </w:rPr>
              <w:t xml:space="preserve">- HĐNGLL: Sinh hoạt chủ đề </w:t>
            </w:r>
            <w:r w:rsidRPr="0045232D">
              <w:rPr>
                <w:b/>
                <w:i/>
                <w:sz w:val="28"/>
                <w:szCs w:val="28"/>
                <w:lang w:val="pt-BR"/>
              </w:rPr>
              <w:t>“Cháu ngoan Bác Hồ”.</w:t>
            </w:r>
          </w:p>
          <w:p w:rsidR="00E47DEB" w:rsidRPr="0045232D" w:rsidRDefault="00E47DEB" w:rsidP="002B4F8C">
            <w:pPr>
              <w:rPr>
                <w:sz w:val="28"/>
                <w:szCs w:val="28"/>
                <w:lang w:val="pt-BR"/>
              </w:rPr>
            </w:pPr>
            <w:r w:rsidRPr="0045232D">
              <w:rPr>
                <w:sz w:val="28"/>
                <w:szCs w:val="28"/>
                <w:lang w:val="pt-BR"/>
              </w:rPr>
              <w:t>- Tổng kết năm học 201</w:t>
            </w:r>
            <w:r w:rsidR="003C6C11" w:rsidRPr="0045232D">
              <w:rPr>
                <w:sz w:val="28"/>
                <w:szCs w:val="28"/>
                <w:lang w:val="pt-BR"/>
              </w:rPr>
              <w:t>8</w:t>
            </w:r>
            <w:r w:rsidRPr="0045232D">
              <w:rPr>
                <w:sz w:val="28"/>
                <w:szCs w:val="28"/>
                <w:lang w:val="pt-BR"/>
              </w:rPr>
              <w:t>-201</w:t>
            </w:r>
            <w:r w:rsidR="003C6C11" w:rsidRPr="0045232D">
              <w:rPr>
                <w:sz w:val="28"/>
                <w:szCs w:val="28"/>
                <w:lang w:val="pt-BR"/>
              </w:rPr>
              <w:t>9</w:t>
            </w:r>
            <w:r w:rsidRPr="0045232D">
              <w:rPr>
                <w:sz w:val="28"/>
                <w:szCs w:val="28"/>
                <w:lang w:val="pt-BR"/>
              </w:rPr>
              <w:t>.</w:t>
            </w:r>
          </w:p>
          <w:p w:rsidR="00E47DEB" w:rsidRPr="0045232D" w:rsidRDefault="003C6C11" w:rsidP="002B4F8C">
            <w:pPr>
              <w:rPr>
                <w:spacing w:val="-8"/>
                <w:sz w:val="28"/>
                <w:szCs w:val="28"/>
                <w:lang w:val="pt-BR"/>
              </w:rPr>
            </w:pPr>
            <w:r w:rsidRPr="0045232D">
              <w:rPr>
                <w:spacing w:val="-8"/>
                <w:sz w:val="28"/>
                <w:szCs w:val="28"/>
                <w:lang w:val="pt-BR"/>
              </w:rPr>
              <w:t>- Nộp đề KT ra KS</w:t>
            </w:r>
            <w:r w:rsidR="00E47DEB" w:rsidRPr="0045232D">
              <w:rPr>
                <w:spacing w:val="-8"/>
                <w:sz w:val="28"/>
                <w:szCs w:val="28"/>
                <w:lang w:val="pt-BR"/>
              </w:rPr>
              <w:t xml:space="preserve"> học kì</w:t>
            </w:r>
            <w:r w:rsidRPr="0045232D">
              <w:rPr>
                <w:spacing w:val="-8"/>
                <w:sz w:val="28"/>
                <w:szCs w:val="28"/>
                <w:lang w:val="pt-BR"/>
              </w:rPr>
              <w:t xml:space="preserve"> 2</w:t>
            </w:r>
            <w:r w:rsidR="00E47DEB" w:rsidRPr="0045232D">
              <w:rPr>
                <w:spacing w:val="-8"/>
                <w:sz w:val="28"/>
                <w:szCs w:val="28"/>
                <w:lang w:val="pt-BR"/>
              </w:rPr>
              <w:t xml:space="preserve">  kèm theo ma trận đề và các sản phẩm của </w:t>
            </w:r>
            <w:r w:rsidR="00E47DEB" w:rsidRPr="0045232D">
              <w:rPr>
                <w:spacing w:val="-8"/>
                <w:sz w:val="28"/>
                <w:szCs w:val="28"/>
                <w:lang w:val="pt-BR"/>
              </w:rPr>
              <w:lastRenderedPageBreak/>
              <w:t>nhà trường về PGD từ ngày 20 đến 25/5/201</w:t>
            </w:r>
            <w:r w:rsidRPr="0045232D">
              <w:rPr>
                <w:spacing w:val="-8"/>
                <w:sz w:val="28"/>
                <w:szCs w:val="28"/>
                <w:lang w:val="pt-BR"/>
              </w:rPr>
              <w:t>9</w:t>
            </w:r>
            <w:r w:rsidR="00E47DEB" w:rsidRPr="0045232D">
              <w:rPr>
                <w:spacing w:val="-8"/>
                <w:sz w:val="28"/>
                <w:szCs w:val="28"/>
                <w:lang w:val="pt-BR"/>
              </w:rPr>
              <w:t>.</w:t>
            </w:r>
          </w:p>
          <w:p w:rsidR="00E47DEB" w:rsidRPr="0045232D" w:rsidRDefault="00E47DEB" w:rsidP="002B4F8C">
            <w:pPr>
              <w:rPr>
                <w:spacing w:val="-8"/>
                <w:sz w:val="28"/>
                <w:szCs w:val="28"/>
                <w:lang w:val="pt-BR"/>
              </w:rPr>
            </w:pPr>
            <w:r w:rsidRPr="0045232D">
              <w:rPr>
                <w:spacing w:val="-8"/>
                <w:sz w:val="28"/>
                <w:szCs w:val="28"/>
                <w:lang w:val="pt-BR"/>
              </w:rPr>
              <w:t>- Nhập dự liệu phần mềm E.VMIS, KĐCLGD...</w:t>
            </w:r>
          </w:p>
          <w:p w:rsidR="00E47DEB" w:rsidRPr="0045232D" w:rsidRDefault="00E47DEB" w:rsidP="002B4F8C">
            <w:pPr>
              <w:rPr>
                <w:spacing w:val="-8"/>
                <w:sz w:val="28"/>
                <w:szCs w:val="28"/>
                <w:lang w:val="pt-BR"/>
              </w:rPr>
            </w:pPr>
            <w:r w:rsidRPr="0045232D">
              <w:rPr>
                <w:spacing w:val="-8"/>
                <w:sz w:val="28"/>
                <w:szCs w:val="28"/>
                <w:lang w:val="pt-BR"/>
              </w:rPr>
              <w:t>- Khảo sát chất lượng mũi nhọn HS lớp 8 các môn văn hóa.</w:t>
            </w:r>
          </w:p>
          <w:p w:rsidR="003C6C11" w:rsidRDefault="003C6C11" w:rsidP="003C6C11">
            <w:pPr>
              <w:rPr>
                <w:sz w:val="28"/>
                <w:szCs w:val="28"/>
                <w:lang w:val="pt-BR"/>
              </w:rPr>
            </w:pPr>
            <w:r w:rsidRPr="0045232D">
              <w:rPr>
                <w:sz w:val="28"/>
                <w:szCs w:val="28"/>
                <w:lang w:val="pt-BR"/>
              </w:rPr>
              <w:t>- Bàn giao HS về SH hè tại địa phương. Tổ chức cho PHHS ký cam kết cho trẻ tập bơi trong hè.</w:t>
            </w:r>
          </w:p>
          <w:p w:rsidR="00A63323" w:rsidRPr="00A63323" w:rsidRDefault="00A63323" w:rsidP="003C6C11">
            <w:pPr>
              <w:rPr>
                <w:sz w:val="2"/>
                <w:szCs w:val="28"/>
                <w:lang w:val="pt-BR"/>
              </w:rPr>
            </w:pPr>
            <w:bookmarkStart w:id="0" w:name="_GoBack"/>
            <w:bookmarkEnd w:id="0"/>
          </w:p>
        </w:tc>
        <w:tc>
          <w:tcPr>
            <w:tcW w:w="1502" w:type="dxa"/>
          </w:tcPr>
          <w:p w:rsidR="00E47DEB" w:rsidRPr="0045232D" w:rsidRDefault="00E47DEB" w:rsidP="002B4F8C">
            <w:pPr>
              <w:rPr>
                <w:sz w:val="27"/>
                <w:szCs w:val="27"/>
                <w:lang w:val="pt-BR"/>
              </w:rPr>
            </w:pPr>
          </w:p>
        </w:tc>
      </w:tr>
      <w:tr w:rsidR="00E47DEB" w:rsidRPr="00FB5798" w:rsidTr="00FB78CF">
        <w:trPr>
          <w:trHeight w:val="1611"/>
          <w:jc w:val="center"/>
        </w:trPr>
        <w:tc>
          <w:tcPr>
            <w:tcW w:w="1222" w:type="dxa"/>
            <w:vAlign w:val="center"/>
          </w:tcPr>
          <w:p w:rsidR="00E47DEB" w:rsidRPr="0045232D" w:rsidRDefault="00E47DEB" w:rsidP="002B4F8C">
            <w:pPr>
              <w:jc w:val="center"/>
              <w:rPr>
                <w:b/>
                <w:sz w:val="27"/>
                <w:szCs w:val="27"/>
                <w:lang w:val="pt-BR"/>
              </w:rPr>
            </w:pPr>
            <w:r w:rsidRPr="0045232D">
              <w:rPr>
                <w:b/>
                <w:sz w:val="27"/>
                <w:szCs w:val="27"/>
                <w:lang w:val="pt-BR"/>
              </w:rPr>
              <w:lastRenderedPageBreak/>
              <w:t>06/2018</w:t>
            </w:r>
          </w:p>
        </w:tc>
        <w:tc>
          <w:tcPr>
            <w:tcW w:w="7704" w:type="dxa"/>
          </w:tcPr>
          <w:p w:rsidR="00A63323" w:rsidRPr="00A63323" w:rsidRDefault="00A63323" w:rsidP="002B4F8C">
            <w:pPr>
              <w:rPr>
                <w:sz w:val="2"/>
                <w:szCs w:val="28"/>
                <w:lang w:val="pt-BR"/>
              </w:rPr>
            </w:pPr>
          </w:p>
          <w:p w:rsidR="00E47DEB" w:rsidRPr="0045232D" w:rsidRDefault="00E47DEB" w:rsidP="002B4F8C">
            <w:pPr>
              <w:rPr>
                <w:sz w:val="28"/>
                <w:szCs w:val="28"/>
                <w:lang w:val="pt-BR"/>
              </w:rPr>
            </w:pPr>
            <w:r w:rsidRPr="0045232D">
              <w:rPr>
                <w:sz w:val="28"/>
                <w:szCs w:val="28"/>
                <w:lang w:val="pt-BR"/>
              </w:rPr>
              <w:t>- Xét duyệt kết quả công nhận tốt nghiệp THCS năm học 201</w:t>
            </w:r>
            <w:r w:rsidR="003C6C11" w:rsidRPr="0045232D">
              <w:rPr>
                <w:sz w:val="28"/>
                <w:szCs w:val="28"/>
                <w:lang w:val="pt-BR"/>
              </w:rPr>
              <w:t>8</w:t>
            </w:r>
            <w:r w:rsidRPr="0045232D">
              <w:rPr>
                <w:sz w:val="28"/>
                <w:szCs w:val="28"/>
                <w:lang w:val="pt-BR"/>
              </w:rPr>
              <w:t>-201</w:t>
            </w:r>
            <w:r w:rsidR="003C6C11" w:rsidRPr="0045232D">
              <w:rPr>
                <w:sz w:val="28"/>
                <w:szCs w:val="28"/>
                <w:lang w:val="pt-BR"/>
              </w:rPr>
              <w:t>9</w:t>
            </w:r>
            <w:r w:rsidRPr="0045232D">
              <w:rPr>
                <w:sz w:val="28"/>
                <w:szCs w:val="28"/>
                <w:lang w:val="pt-BR"/>
              </w:rPr>
              <w:t xml:space="preserve"> với PGD.  </w:t>
            </w:r>
          </w:p>
          <w:p w:rsidR="00E47DEB" w:rsidRPr="0045232D" w:rsidRDefault="00E47DEB" w:rsidP="002B4F8C">
            <w:pPr>
              <w:rPr>
                <w:sz w:val="28"/>
                <w:szCs w:val="28"/>
                <w:lang w:val="pt-BR"/>
              </w:rPr>
            </w:pPr>
            <w:r w:rsidRPr="0045232D">
              <w:rPr>
                <w:sz w:val="28"/>
                <w:szCs w:val="28"/>
                <w:lang w:val="pt-BR"/>
              </w:rPr>
              <w:t xml:space="preserve">- Hoàn thành các công việc của năm học, làm tốt công tác bảo vệ cơ sở vật chất trong hè, phòng chống bão lụt. </w:t>
            </w:r>
          </w:p>
          <w:p w:rsidR="00E47DEB" w:rsidRDefault="00E47DEB" w:rsidP="002B4F8C">
            <w:pPr>
              <w:rPr>
                <w:sz w:val="28"/>
                <w:szCs w:val="28"/>
                <w:lang w:val="pt-BR"/>
              </w:rPr>
            </w:pPr>
            <w:r w:rsidRPr="0045232D">
              <w:rPr>
                <w:sz w:val="28"/>
                <w:szCs w:val="28"/>
                <w:lang w:val="pt-BR"/>
              </w:rPr>
              <w:t>- Chuẩn bị Tuyển sinh lớp 6 THCS.</w:t>
            </w:r>
          </w:p>
          <w:p w:rsidR="00A63323" w:rsidRPr="00A63323" w:rsidRDefault="00A63323" w:rsidP="002B4F8C">
            <w:pPr>
              <w:rPr>
                <w:sz w:val="2"/>
                <w:szCs w:val="28"/>
                <w:lang w:val="pt-BR"/>
              </w:rPr>
            </w:pPr>
          </w:p>
        </w:tc>
        <w:tc>
          <w:tcPr>
            <w:tcW w:w="1502" w:type="dxa"/>
          </w:tcPr>
          <w:p w:rsidR="00E47DEB" w:rsidRPr="0045232D" w:rsidRDefault="00E47DEB" w:rsidP="002B4F8C">
            <w:pPr>
              <w:rPr>
                <w:sz w:val="27"/>
                <w:szCs w:val="27"/>
                <w:lang w:val="pt-BR"/>
              </w:rPr>
            </w:pPr>
          </w:p>
        </w:tc>
      </w:tr>
    </w:tbl>
    <w:p w:rsidR="00E47DEB" w:rsidRDefault="00E47DEB" w:rsidP="00E47DEB">
      <w:pPr>
        <w:jc w:val="both"/>
        <w:rPr>
          <w:sz w:val="2"/>
          <w:szCs w:val="28"/>
          <w:lang w:val="pt-BR"/>
        </w:rPr>
      </w:pPr>
    </w:p>
    <w:p w:rsidR="00AC5A94" w:rsidRDefault="00AC5A94" w:rsidP="00E47DEB">
      <w:pPr>
        <w:jc w:val="both"/>
        <w:rPr>
          <w:sz w:val="2"/>
          <w:szCs w:val="28"/>
          <w:lang w:val="pt-BR"/>
        </w:rPr>
      </w:pPr>
    </w:p>
    <w:p w:rsidR="00AC5A94" w:rsidRDefault="00AC5A94" w:rsidP="00E47DEB">
      <w:pPr>
        <w:jc w:val="both"/>
        <w:rPr>
          <w:sz w:val="2"/>
          <w:szCs w:val="28"/>
          <w:lang w:val="pt-BR"/>
        </w:rPr>
      </w:pPr>
    </w:p>
    <w:p w:rsidR="00AC5A94" w:rsidRDefault="00AC5A94" w:rsidP="00E47DEB">
      <w:pPr>
        <w:jc w:val="both"/>
        <w:rPr>
          <w:sz w:val="2"/>
          <w:szCs w:val="28"/>
          <w:lang w:val="pt-BR"/>
        </w:rPr>
      </w:pPr>
    </w:p>
    <w:p w:rsidR="00AC5A94" w:rsidRDefault="00AC5A94" w:rsidP="00E47DEB">
      <w:pPr>
        <w:jc w:val="both"/>
        <w:rPr>
          <w:sz w:val="2"/>
          <w:szCs w:val="28"/>
          <w:lang w:val="pt-BR"/>
        </w:rPr>
      </w:pPr>
    </w:p>
    <w:p w:rsidR="00AC5A94" w:rsidRDefault="00AC5A94" w:rsidP="00E47DEB">
      <w:pPr>
        <w:jc w:val="both"/>
        <w:rPr>
          <w:sz w:val="2"/>
          <w:szCs w:val="28"/>
          <w:lang w:val="pt-BR"/>
        </w:rPr>
      </w:pPr>
    </w:p>
    <w:p w:rsidR="00AC5A94" w:rsidRDefault="00AC5A94" w:rsidP="00E47DEB">
      <w:pPr>
        <w:jc w:val="both"/>
        <w:rPr>
          <w:sz w:val="2"/>
          <w:szCs w:val="28"/>
          <w:lang w:val="pt-BR"/>
        </w:rPr>
      </w:pPr>
    </w:p>
    <w:p w:rsidR="00AC5A94" w:rsidRDefault="00AC5A94" w:rsidP="00E47DEB">
      <w:pPr>
        <w:jc w:val="both"/>
        <w:rPr>
          <w:sz w:val="2"/>
          <w:szCs w:val="28"/>
          <w:lang w:val="pt-BR"/>
        </w:rPr>
      </w:pPr>
    </w:p>
    <w:p w:rsidR="00AC5A94" w:rsidRDefault="00AC5A94" w:rsidP="00E47DEB">
      <w:pPr>
        <w:jc w:val="both"/>
        <w:rPr>
          <w:sz w:val="2"/>
          <w:szCs w:val="28"/>
          <w:lang w:val="pt-BR"/>
        </w:rPr>
      </w:pPr>
    </w:p>
    <w:p w:rsidR="00AC5A94" w:rsidRPr="00AC5A94" w:rsidRDefault="00AC5A94" w:rsidP="00E47DEB">
      <w:pPr>
        <w:jc w:val="both"/>
        <w:rPr>
          <w:sz w:val="2"/>
          <w:szCs w:val="28"/>
          <w:lang w:val="pt-BR"/>
        </w:rPr>
      </w:pPr>
    </w:p>
    <w:p w:rsidR="00E47DEB" w:rsidRPr="00677058" w:rsidRDefault="00E47DEB" w:rsidP="00E47DEB">
      <w:pPr>
        <w:spacing w:line="264" w:lineRule="auto"/>
        <w:jc w:val="center"/>
        <w:rPr>
          <w:b/>
          <w:bCs/>
          <w:sz w:val="28"/>
          <w:szCs w:val="28"/>
          <w:lang w:val="pt-BR"/>
        </w:rPr>
      </w:pPr>
      <w:r w:rsidRPr="00677058">
        <w:rPr>
          <w:b/>
          <w:bCs/>
          <w:sz w:val="28"/>
          <w:szCs w:val="28"/>
          <w:lang w:val="pt-BR"/>
        </w:rPr>
        <w:t xml:space="preserve">PHẦN IV-   KẾT LUẬN </w:t>
      </w:r>
    </w:p>
    <w:p w:rsidR="00E47DEB" w:rsidRPr="00677058" w:rsidRDefault="00E47DEB" w:rsidP="00E47DEB">
      <w:pPr>
        <w:spacing w:line="264" w:lineRule="auto"/>
        <w:jc w:val="both"/>
        <w:rPr>
          <w:sz w:val="28"/>
          <w:szCs w:val="28"/>
          <w:lang w:val="vi-VN"/>
        </w:rPr>
      </w:pPr>
      <w:r w:rsidRPr="00677058">
        <w:rPr>
          <w:sz w:val="28"/>
          <w:szCs w:val="28"/>
          <w:lang w:val="pt-BR"/>
        </w:rPr>
        <w:t xml:space="preserve"> </w:t>
      </w:r>
      <w:r w:rsidRPr="00677058">
        <w:rPr>
          <w:sz w:val="28"/>
          <w:szCs w:val="28"/>
          <w:lang w:val="pt-BR"/>
        </w:rPr>
        <w:tab/>
        <w:t>Năm học 201</w:t>
      </w:r>
      <w:r w:rsidR="003C6C11">
        <w:rPr>
          <w:sz w:val="28"/>
          <w:szCs w:val="28"/>
          <w:lang w:val="pt-BR"/>
        </w:rPr>
        <w:t>8</w:t>
      </w:r>
      <w:r w:rsidRPr="00677058">
        <w:rPr>
          <w:sz w:val="28"/>
          <w:szCs w:val="28"/>
          <w:lang w:val="pt-BR"/>
        </w:rPr>
        <w:t>-201</w:t>
      </w:r>
      <w:r w:rsidR="003C6C11">
        <w:rPr>
          <w:sz w:val="28"/>
          <w:szCs w:val="28"/>
          <w:lang w:val="pt-BR"/>
        </w:rPr>
        <w:t>9</w:t>
      </w:r>
      <w:r w:rsidRPr="00677058">
        <w:rPr>
          <w:sz w:val="28"/>
          <w:szCs w:val="28"/>
          <w:lang w:val="pt-BR"/>
        </w:rPr>
        <w:t xml:space="preserve"> năm học thứ </w:t>
      </w:r>
      <w:r w:rsidR="003C6C11">
        <w:rPr>
          <w:sz w:val="28"/>
          <w:szCs w:val="28"/>
          <w:lang w:val="pt-BR"/>
        </w:rPr>
        <w:t>ba</w:t>
      </w:r>
      <w:r w:rsidRPr="00677058">
        <w:rPr>
          <w:sz w:val="28"/>
          <w:szCs w:val="28"/>
          <w:lang w:val="pt-BR"/>
        </w:rPr>
        <w:t xml:space="preserve"> tiếp tục thực hiện Nghị quyết Đại hội Đảng các cấp; t</w:t>
      </w:r>
      <w:r w:rsidRPr="00677058">
        <w:rPr>
          <w:color w:val="000000"/>
          <w:sz w:val="28"/>
          <w:szCs w:val="28"/>
          <w:lang w:val="pt-BR"/>
        </w:rPr>
        <w:t>iếp tục triển khai Chương trình hành động của Bộ GDĐT về thực hiện Nghị quyết số 29-NQ/TW ngày 04/11/2013 của BCH TƯ khóa XI về đổi mới căn bản, toàn diện giáo dục và đào tạo;</w:t>
      </w:r>
      <w:r w:rsidRPr="00677058">
        <w:rPr>
          <w:spacing w:val="-8"/>
          <w:sz w:val="28"/>
          <w:szCs w:val="28"/>
          <w:lang w:val="vi-VN"/>
        </w:rPr>
        <w:t xml:space="preserve"> </w:t>
      </w:r>
      <w:r w:rsidRPr="00677058">
        <w:rPr>
          <w:sz w:val="28"/>
          <w:szCs w:val="28"/>
          <w:lang w:val="vi-VN"/>
        </w:rPr>
        <w:t>Nhiệm vụ chung của trường THCS Minh Tân thực hiện có hiệu quả những nhiệm vụ chung của ngành, chú trọng nâng cao chất lượng giáo dục, đẩy mạnh phong trào thi đua “</w:t>
      </w:r>
      <w:r w:rsidRPr="00677058">
        <w:rPr>
          <w:i/>
          <w:iCs/>
          <w:sz w:val="28"/>
          <w:szCs w:val="28"/>
          <w:lang w:val="vi-VN"/>
        </w:rPr>
        <w:t>Dạy tốt – Học tốt</w:t>
      </w:r>
      <w:r w:rsidRPr="00677058">
        <w:rPr>
          <w:sz w:val="28"/>
          <w:szCs w:val="28"/>
          <w:lang w:val="vi-VN"/>
        </w:rPr>
        <w:t>”, thực hiện giải pháp nhằm phát triển sự nghiệp giáo dục; tiếp tục thực hiện có hiệu quả "</w:t>
      </w:r>
      <w:r w:rsidRPr="00677058">
        <w:rPr>
          <w:i/>
          <w:iCs/>
          <w:sz w:val="28"/>
          <w:szCs w:val="28"/>
          <w:lang w:val="vi-VN"/>
        </w:rPr>
        <w:t xml:space="preserve"> Học tập và làm theo </w:t>
      </w:r>
      <w:r w:rsidRPr="00677058">
        <w:rPr>
          <w:i/>
          <w:iCs/>
          <w:sz w:val="28"/>
          <w:szCs w:val="28"/>
          <w:lang w:val="pt-BR"/>
        </w:rPr>
        <w:t>tư tưởng, đạo đức, phong cách</w:t>
      </w:r>
      <w:r w:rsidRPr="00677058">
        <w:rPr>
          <w:i/>
          <w:iCs/>
          <w:sz w:val="28"/>
          <w:szCs w:val="28"/>
          <w:lang w:val="vi-VN"/>
        </w:rPr>
        <w:t xml:space="preserve"> Hồ Chí Minh";</w:t>
      </w:r>
      <w:r w:rsidRPr="00677058">
        <w:rPr>
          <w:sz w:val="28"/>
          <w:szCs w:val="28"/>
          <w:lang w:val="vi-VN"/>
        </w:rPr>
        <w:t xml:space="preserve"> "</w:t>
      </w:r>
      <w:r w:rsidRPr="00677058">
        <w:rPr>
          <w:i/>
          <w:iCs/>
          <w:sz w:val="28"/>
          <w:szCs w:val="28"/>
          <w:lang w:val="vi-VN"/>
        </w:rPr>
        <w:t xml:space="preserve">Mỗi thầy giáo, cô giáo là một tấm gương đạo đức, tự học và sáng tạo" </w:t>
      </w:r>
      <w:r w:rsidRPr="00677058">
        <w:rPr>
          <w:sz w:val="28"/>
          <w:szCs w:val="28"/>
          <w:lang w:val="vi-VN"/>
        </w:rPr>
        <w:t xml:space="preserve">và phong trào thi đua"Xây </w:t>
      </w:r>
      <w:r w:rsidRPr="00677058">
        <w:rPr>
          <w:i/>
          <w:iCs/>
          <w:sz w:val="28"/>
          <w:szCs w:val="28"/>
          <w:lang w:val="vi-VN"/>
        </w:rPr>
        <w:t>dựng trường học thân thiện,</w:t>
      </w:r>
      <w:r w:rsidRPr="00677058">
        <w:rPr>
          <w:i/>
          <w:iCs/>
          <w:sz w:val="28"/>
          <w:szCs w:val="28"/>
          <w:lang w:val="pt-BR"/>
        </w:rPr>
        <w:t xml:space="preserve"> </w:t>
      </w:r>
      <w:r w:rsidRPr="00677058">
        <w:rPr>
          <w:i/>
          <w:iCs/>
          <w:sz w:val="28"/>
          <w:szCs w:val="28"/>
          <w:lang w:val="vi-VN"/>
        </w:rPr>
        <w:t>HS tích cực</w:t>
      </w:r>
      <w:r w:rsidRPr="00677058">
        <w:rPr>
          <w:sz w:val="28"/>
          <w:szCs w:val="28"/>
          <w:lang w:val="vi-VN"/>
        </w:rPr>
        <w:t>".</w:t>
      </w:r>
    </w:p>
    <w:p w:rsidR="00E47DEB" w:rsidRPr="00677058" w:rsidRDefault="00E47DEB" w:rsidP="00E47DEB">
      <w:pPr>
        <w:spacing w:line="264" w:lineRule="auto"/>
        <w:ind w:firstLine="720"/>
        <w:jc w:val="both"/>
        <w:rPr>
          <w:sz w:val="28"/>
          <w:szCs w:val="28"/>
          <w:lang w:val="vi-VN"/>
        </w:rPr>
      </w:pPr>
      <w:r w:rsidRPr="00677058">
        <w:rPr>
          <w:sz w:val="28"/>
          <w:szCs w:val="28"/>
          <w:lang w:val="vi-VN"/>
        </w:rPr>
        <w:t>Với tinh thần trách nhiệm trước Đảng uỷ- HĐND- UBND xã Minh Tân, Phòng GD-ĐT Phù Cừ. Tập thể sư phạm Trường THCS Minh Tân quyết tâm phấn đấu thực hiện thắng lợi nhiệm vụ năm học 201</w:t>
      </w:r>
      <w:r w:rsidR="003C6C11" w:rsidRPr="003C6C11">
        <w:rPr>
          <w:sz w:val="28"/>
          <w:szCs w:val="28"/>
          <w:lang w:val="vi-VN"/>
        </w:rPr>
        <w:t>8</w:t>
      </w:r>
      <w:r w:rsidRPr="00677058">
        <w:rPr>
          <w:sz w:val="28"/>
          <w:szCs w:val="28"/>
          <w:lang w:val="vi-VN"/>
        </w:rPr>
        <w:t>-201</w:t>
      </w:r>
      <w:r w:rsidR="003C6C11" w:rsidRPr="003C6C11">
        <w:rPr>
          <w:sz w:val="28"/>
          <w:szCs w:val="28"/>
          <w:lang w:val="vi-VN"/>
        </w:rPr>
        <w:t>9</w:t>
      </w:r>
      <w:r w:rsidRPr="00677058">
        <w:rPr>
          <w:sz w:val="28"/>
          <w:szCs w:val="28"/>
          <w:lang w:val="vi-VN"/>
        </w:rPr>
        <w:t xml:space="preserve">. </w:t>
      </w:r>
    </w:p>
    <w:p w:rsidR="00E47DEB" w:rsidRPr="00677058" w:rsidRDefault="00E47DEB" w:rsidP="00E47DEB">
      <w:pPr>
        <w:spacing w:line="264" w:lineRule="auto"/>
        <w:ind w:firstLine="720"/>
        <w:jc w:val="both"/>
        <w:rPr>
          <w:sz w:val="28"/>
          <w:szCs w:val="28"/>
          <w:lang w:val="vi-VN"/>
        </w:rPr>
      </w:pPr>
      <w:r w:rsidRPr="00677058">
        <w:rPr>
          <w:sz w:val="28"/>
          <w:szCs w:val="28"/>
          <w:lang w:val="vi-VN"/>
        </w:rPr>
        <w:t>Kính mong Phòng GD-ĐT Phù Cừ theo dõi, chỉ đạo để nhà trường thực hiện kế hoạch năm học 201</w:t>
      </w:r>
      <w:r w:rsidR="003C6C11" w:rsidRPr="003C6C11">
        <w:rPr>
          <w:sz w:val="28"/>
          <w:szCs w:val="28"/>
          <w:lang w:val="vi-VN"/>
        </w:rPr>
        <w:t>8</w:t>
      </w:r>
      <w:r w:rsidRPr="00677058">
        <w:rPr>
          <w:sz w:val="28"/>
          <w:szCs w:val="28"/>
          <w:lang w:val="vi-VN"/>
        </w:rPr>
        <w:t>-201</w:t>
      </w:r>
      <w:r w:rsidR="003C6C11" w:rsidRPr="003C6C11">
        <w:rPr>
          <w:sz w:val="28"/>
          <w:szCs w:val="28"/>
          <w:lang w:val="vi-VN"/>
        </w:rPr>
        <w:t>9</w:t>
      </w:r>
      <w:r w:rsidRPr="00677058">
        <w:rPr>
          <w:sz w:val="28"/>
          <w:szCs w:val="28"/>
          <w:lang w:val="vi-VN"/>
        </w:rPr>
        <w:t xml:space="preserve"> đạt hiệu quả cao.</w:t>
      </w:r>
    </w:p>
    <w:p w:rsidR="00E47DEB" w:rsidRPr="00677058" w:rsidRDefault="00E47DEB" w:rsidP="00E47DEB">
      <w:pPr>
        <w:spacing w:line="264" w:lineRule="auto"/>
        <w:jc w:val="both"/>
        <w:rPr>
          <w:sz w:val="28"/>
          <w:szCs w:val="28"/>
          <w:lang w:val="vi-VN"/>
        </w:rPr>
      </w:pPr>
    </w:p>
    <w:p w:rsidR="00E47DEB" w:rsidRPr="00677058" w:rsidRDefault="00E47DEB" w:rsidP="00E47DEB">
      <w:pPr>
        <w:spacing w:line="264" w:lineRule="auto"/>
        <w:jc w:val="both"/>
        <w:rPr>
          <w:b/>
          <w:bCs/>
          <w:sz w:val="28"/>
          <w:szCs w:val="28"/>
          <w:lang w:val="fr-FR"/>
        </w:rPr>
      </w:pPr>
      <w:r w:rsidRPr="00677058">
        <w:rPr>
          <w:b/>
          <w:bCs/>
          <w:sz w:val="28"/>
          <w:szCs w:val="28"/>
          <w:lang w:val="vi-VN"/>
        </w:rPr>
        <w:t xml:space="preserve">   </w:t>
      </w:r>
      <w:r w:rsidRPr="00677058">
        <w:rPr>
          <w:b/>
          <w:bCs/>
          <w:sz w:val="28"/>
          <w:szCs w:val="28"/>
          <w:lang w:val="fr-FR"/>
        </w:rPr>
        <w:t xml:space="preserve">T M. CÔNG ĐOÀN                                                                TM. NHÀ TRƯỜNG </w:t>
      </w:r>
    </w:p>
    <w:p w:rsidR="00E47DEB" w:rsidRPr="00677058" w:rsidRDefault="00E47DEB" w:rsidP="00E47DEB">
      <w:pPr>
        <w:spacing w:line="264" w:lineRule="auto"/>
        <w:jc w:val="both"/>
        <w:rPr>
          <w:b/>
          <w:bCs/>
          <w:sz w:val="28"/>
          <w:szCs w:val="28"/>
          <w:lang w:val="fr-FR"/>
        </w:rPr>
      </w:pPr>
    </w:p>
    <w:p w:rsidR="00E47DEB" w:rsidRPr="00677058" w:rsidRDefault="00E47DEB" w:rsidP="00E47DEB">
      <w:pPr>
        <w:spacing w:line="264" w:lineRule="auto"/>
        <w:jc w:val="both"/>
        <w:rPr>
          <w:sz w:val="28"/>
          <w:szCs w:val="28"/>
          <w:lang w:val="fr-FR"/>
        </w:rPr>
      </w:pPr>
    </w:p>
    <w:p w:rsidR="00E47DEB" w:rsidRDefault="00E47DEB" w:rsidP="00E47DEB">
      <w:pPr>
        <w:spacing w:line="264" w:lineRule="auto"/>
        <w:jc w:val="both"/>
        <w:rPr>
          <w:sz w:val="28"/>
          <w:szCs w:val="28"/>
          <w:lang w:val="fr-FR"/>
        </w:rPr>
      </w:pPr>
    </w:p>
    <w:p w:rsidR="003C6C11" w:rsidRPr="00677058" w:rsidRDefault="003C6C11" w:rsidP="00E47DEB">
      <w:pPr>
        <w:spacing w:line="264" w:lineRule="auto"/>
        <w:jc w:val="both"/>
        <w:rPr>
          <w:sz w:val="28"/>
          <w:szCs w:val="28"/>
          <w:lang w:val="fr-FR"/>
        </w:rPr>
      </w:pPr>
    </w:p>
    <w:p w:rsidR="00E47DEB" w:rsidRPr="00677058" w:rsidRDefault="00E47DEB" w:rsidP="00E47DEB">
      <w:pPr>
        <w:spacing w:line="264" w:lineRule="auto"/>
        <w:jc w:val="both"/>
        <w:rPr>
          <w:b/>
          <w:bCs/>
          <w:sz w:val="28"/>
          <w:szCs w:val="28"/>
          <w:lang w:val="fr-FR"/>
        </w:rPr>
      </w:pPr>
      <w:r w:rsidRPr="00677058">
        <w:rPr>
          <w:i/>
          <w:iCs/>
          <w:sz w:val="28"/>
          <w:szCs w:val="28"/>
          <w:lang w:val="fr-FR"/>
        </w:rPr>
        <w:t xml:space="preserve">    </w:t>
      </w:r>
      <w:r w:rsidR="003C6C11">
        <w:rPr>
          <w:b/>
          <w:iCs/>
          <w:sz w:val="28"/>
          <w:szCs w:val="28"/>
          <w:lang w:val="fr-FR"/>
        </w:rPr>
        <w:t>Vương Thị Loan</w:t>
      </w:r>
      <w:r w:rsidRPr="00677058">
        <w:rPr>
          <w:b/>
          <w:sz w:val="28"/>
          <w:szCs w:val="28"/>
          <w:lang w:val="fr-FR"/>
        </w:rPr>
        <w:t xml:space="preserve">   </w:t>
      </w:r>
      <w:r w:rsidRPr="00677058">
        <w:rPr>
          <w:b/>
          <w:bCs/>
          <w:sz w:val="28"/>
          <w:szCs w:val="28"/>
          <w:lang w:val="fr-FR"/>
        </w:rPr>
        <w:t xml:space="preserve"> </w:t>
      </w:r>
    </w:p>
    <w:p w:rsidR="00363C9D" w:rsidRDefault="00363C9D" w:rsidP="00E47DEB">
      <w:pPr>
        <w:jc w:val="center"/>
        <w:rPr>
          <w:b/>
          <w:bCs/>
          <w:sz w:val="28"/>
          <w:szCs w:val="28"/>
          <w:lang w:val="fr-FR"/>
        </w:rPr>
      </w:pPr>
    </w:p>
    <w:p w:rsidR="00E47DEB" w:rsidRPr="00677058" w:rsidRDefault="003C6C11" w:rsidP="00E47DEB">
      <w:pPr>
        <w:jc w:val="center"/>
        <w:rPr>
          <w:b/>
          <w:bCs/>
          <w:sz w:val="28"/>
          <w:szCs w:val="28"/>
          <w:lang w:val="fr-FR"/>
        </w:rPr>
      </w:pPr>
      <w:r>
        <w:rPr>
          <w:b/>
          <w:bCs/>
          <w:sz w:val="28"/>
          <w:szCs w:val="28"/>
          <w:lang w:val="fr-FR"/>
        </w:rPr>
        <w:t xml:space="preserve">            </w:t>
      </w:r>
      <w:r w:rsidR="00E47DEB" w:rsidRPr="00677058">
        <w:rPr>
          <w:b/>
          <w:bCs/>
          <w:sz w:val="28"/>
          <w:szCs w:val="28"/>
          <w:lang w:val="fr-FR"/>
        </w:rPr>
        <w:t>PHÒNG GIÁO DỤC PHÙ CỪ DUYỆT</w:t>
      </w:r>
    </w:p>
    <w:p w:rsidR="00E47DEB" w:rsidRPr="00677058" w:rsidRDefault="00E47DEB" w:rsidP="00E47DEB">
      <w:pPr>
        <w:jc w:val="center"/>
        <w:rPr>
          <w:b/>
          <w:bCs/>
          <w:sz w:val="28"/>
          <w:szCs w:val="28"/>
          <w:lang w:val="fr-FR"/>
        </w:rPr>
      </w:pPr>
    </w:p>
    <w:p w:rsidR="00E47DEB" w:rsidRPr="00677058" w:rsidRDefault="00E47DEB" w:rsidP="00E47DEB">
      <w:pPr>
        <w:jc w:val="center"/>
        <w:rPr>
          <w:b/>
          <w:bCs/>
          <w:sz w:val="28"/>
          <w:szCs w:val="28"/>
          <w:lang w:val="fr-FR"/>
        </w:rPr>
      </w:pPr>
    </w:p>
    <w:p w:rsidR="00E47DEB" w:rsidRPr="00677058" w:rsidRDefault="00E47DEB" w:rsidP="00E47DEB">
      <w:pPr>
        <w:jc w:val="center"/>
        <w:rPr>
          <w:b/>
          <w:bCs/>
          <w:sz w:val="28"/>
          <w:szCs w:val="28"/>
          <w:lang w:val="fr-FR"/>
        </w:rPr>
      </w:pPr>
    </w:p>
    <w:p w:rsidR="00E47DEB" w:rsidRPr="00677058" w:rsidRDefault="00E47DEB" w:rsidP="00E47DEB">
      <w:pPr>
        <w:jc w:val="center"/>
        <w:rPr>
          <w:b/>
          <w:bCs/>
          <w:sz w:val="28"/>
          <w:szCs w:val="28"/>
          <w:lang w:val="fr-FR"/>
        </w:rPr>
      </w:pPr>
    </w:p>
    <w:p w:rsidR="00E47DEB" w:rsidRPr="003C6C11" w:rsidRDefault="00E47DEB" w:rsidP="00E47DEB">
      <w:pPr>
        <w:spacing w:line="264" w:lineRule="auto"/>
        <w:jc w:val="both"/>
        <w:rPr>
          <w:u w:val="single"/>
          <w:lang w:val="fr-FR"/>
        </w:rPr>
      </w:pPr>
      <w:r w:rsidRPr="00677058">
        <w:rPr>
          <w:b/>
          <w:bCs/>
          <w:sz w:val="28"/>
          <w:szCs w:val="28"/>
          <w:lang w:val="fr-FR"/>
        </w:rPr>
        <w:t xml:space="preserve">  </w:t>
      </w:r>
      <w:r w:rsidRPr="003C6C11">
        <w:rPr>
          <w:b/>
          <w:u w:val="single"/>
          <w:lang w:val="fr-FR"/>
        </w:rPr>
        <w:t>Nơi nhận</w:t>
      </w:r>
      <w:r w:rsidRPr="003C6C11">
        <w:rPr>
          <w:u w:val="single"/>
          <w:lang w:val="fr-FR"/>
        </w:rPr>
        <w:t xml:space="preserve">: </w:t>
      </w:r>
    </w:p>
    <w:p w:rsidR="00E47DEB" w:rsidRPr="003C6C11" w:rsidRDefault="00E47DEB" w:rsidP="00E47DEB">
      <w:pPr>
        <w:spacing w:line="264" w:lineRule="auto"/>
        <w:jc w:val="both"/>
        <w:rPr>
          <w:i/>
          <w:iCs/>
          <w:lang w:val="fr-FR"/>
        </w:rPr>
      </w:pPr>
      <w:r w:rsidRPr="003C6C11">
        <w:rPr>
          <w:lang w:val="fr-FR"/>
        </w:rPr>
        <w:t xml:space="preserve">   </w:t>
      </w:r>
      <w:r w:rsidRPr="003C6C11">
        <w:rPr>
          <w:i/>
          <w:iCs/>
          <w:lang w:val="fr-FR"/>
        </w:rPr>
        <w:t>- PGD&amp;ĐT để báo cáo.</w:t>
      </w:r>
    </w:p>
    <w:p w:rsidR="00E47DEB" w:rsidRPr="003C6C11" w:rsidRDefault="00E47DEB" w:rsidP="00E47DEB">
      <w:pPr>
        <w:spacing w:line="264" w:lineRule="auto"/>
        <w:jc w:val="both"/>
        <w:rPr>
          <w:i/>
          <w:iCs/>
          <w:lang w:val="fr-FR"/>
        </w:rPr>
      </w:pPr>
      <w:r w:rsidRPr="003C6C11">
        <w:rPr>
          <w:i/>
          <w:iCs/>
          <w:lang w:val="fr-FR"/>
        </w:rPr>
        <w:t xml:space="preserve">   - BGH, tổ CM để thực hiện</w:t>
      </w:r>
    </w:p>
    <w:p w:rsidR="00E47DEB" w:rsidRPr="00677058" w:rsidRDefault="00E47DEB" w:rsidP="00E47DEB">
      <w:pPr>
        <w:spacing w:line="264" w:lineRule="auto"/>
        <w:jc w:val="both"/>
        <w:rPr>
          <w:sz w:val="28"/>
          <w:szCs w:val="28"/>
          <w:lang w:val="pt-BR"/>
        </w:rPr>
      </w:pPr>
      <w:r w:rsidRPr="003C6C11">
        <w:rPr>
          <w:i/>
          <w:iCs/>
          <w:lang w:val="fr-FR"/>
        </w:rPr>
        <w:t xml:space="preserve">   - Lưu hồ sơ trường</w:t>
      </w:r>
    </w:p>
    <w:sectPr w:rsidR="00E47DEB" w:rsidRPr="00677058" w:rsidSect="001B2413">
      <w:footerReference w:type="even" r:id="rId9"/>
      <w:footerReference w:type="default" r:id="rId10"/>
      <w:pgSz w:w="11907" w:h="16840" w:code="9"/>
      <w:pgMar w:top="851" w:right="1134" w:bottom="567"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4C" w:rsidRDefault="0003084C" w:rsidP="00203E57">
      <w:r>
        <w:separator/>
      </w:r>
    </w:p>
  </w:endnote>
  <w:endnote w:type="continuationSeparator" w:id="0">
    <w:p w:rsidR="0003084C" w:rsidRDefault="0003084C" w:rsidP="0020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F8" w:rsidRDefault="004477F8" w:rsidP="002B4F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77F8" w:rsidRDefault="004477F8" w:rsidP="002B4F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23920"/>
      <w:docPartObj>
        <w:docPartGallery w:val="Page Numbers (Bottom of Page)"/>
        <w:docPartUnique/>
      </w:docPartObj>
    </w:sdtPr>
    <w:sdtEndPr>
      <w:rPr>
        <w:noProof/>
      </w:rPr>
    </w:sdtEndPr>
    <w:sdtContent>
      <w:p w:rsidR="00AB1E5D" w:rsidRDefault="00AB1E5D">
        <w:pPr>
          <w:pStyle w:val="Footer"/>
          <w:jc w:val="center"/>
        </w:pPr>
        <w:r>
          <w:fldChar w:fldCharType="begin"/>
        </w:r>
        <w:r>
          <w:instrText xml:space="preserve"> PAGE   \* MERGEFORMAT </w:instrText>
        </w:r>
        <w:r>
          <w:fldChar w:fldCharType="separate"/>
        </w:r>
        <w:r w:rsidR="00A63323">
          <w:rPr>
            <w:noProof/>
          </w:rPr>
          <w:t>21</w:t>
        </w:r>
        <w:r>
          <w:rPr>
            <w:noProof/>
          </w:rPr>
          <w:fldChar w:fldCharType="end"/>
        </w:r>
      </w:p>
    </w:sdtContent>
  </w:sdt>
  <w:p w:rsidR="004477F8" w:rsidRDefault="004477F8" w:rsidP="002B4F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4C" w:rsidRDefault="0003084C" w:rsidP="00203E57">
      <w:r>
        <w:separator/>
      </w:r>
    </w:p>
  </w:footnote>
  <w:footnote w:type="continuationSeparator" w:id="0">
    <w:p w:rsidR="0003084C" w:rsidRDefault="0003084C" w:rsidP="00203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9D8"/>
    <w:multiLevelType w:val="hybridMultilevel"/>
    <w:tmpl w:val="0C1E53B6"/>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271F68"/>
    <w:multiLevelType w:val="hybridMultilevel"/>
    <w:tmpl w:val="EA1487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D1460C1"/>
    <w:multiLevelType w:val="hybridMultilevel"/>
    <w:tmpl w:val="7960C71A"/>
    <w:lvl w:ilvl="0" w:tplc="0F6E5A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542C58"/>
    <w:multiLevelType w:val="hybridMultilevel"/>
    <w:tmpl w:val="5832F4F8"/>
    <w:lvl w:ilvl="0" w:tplc="89FC30F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956814"/>
    <w:multiLevelType w:val="hybridMultilevel"/>
    <w:tmpl w:val="713ED0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38E72A3"/>
    <w:multiLevelType w:val="hybridMultilevel"/>
    <w:tmpl w:val="86AC12E4"/>
    <w:lvl w:ilvl="0" w:tplc="FFFFFFFF">
      <w:numFmt w:val="bullet"/>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A893969"/>
    <w:multiLevelType w:val="hybridMultilevel"/>
    <w:tmpl w:val="CA1070B0"/>
    <w:lvl w:ilvl="0" w:tplc="D1CCF822">
      <w:start w:val="3"/>
      <w:numFmt w:val="bullet"/>
      <w:lvlText w:val="-"/>
      <w:lvlJc w:val="left"/>
      <w:pPr>
        <w:tabs>
          <w:tab w:val="num" w:pos="1080"/>
        </w:tabs>
        <w:ind w:left="1080" w:hanging="360"/>
      </w:pPr>
      <w:rPr>
        <w:rFonts w:ascii=".VnTime" w:eastAsia="Times New Roman" w:hAnsi=".VnTime"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81458D"/>
    <w:multiLevelType w:val="hybridMultilevel"/>
    <w:tmpl w:val="90E2A98C"/>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2501A8A"/>
    <w:multiLevelType w:val="hybridMultilevel"/>
    <w:tmpl w:val="7FD6AF60"/>
    <w:lvl w:ilvl="0" w:tplc="FFFFFFFF">
      <w:numFmt w:val="bullet"/>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2D036A3"/>
    <w:multiLevelType w:val="hybridMultilevel"/>
    <w:tmpl w:val="C16CCF5C"/>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336770A"/>
    <w:multiLevelType w:val="hybridMultilevel"/>
    <w:tmpl w:val="503EE614"/>
    <w:lvl w:ilvl="0" w:tplc="6DC45026">
      <w:start w:val="8"/>
      <w:numFmt w:val="bullet"/>
      <w:lvlText w:val="-"/>
      <w:lvlJc w:val="left"/>
      <w:pPr>
        <w:tabs>
          <w:tab w:val="num" w:pos="1800"/>
        </w:tabs>
        <w:ind w:left="1800" w:hanging="360"/>
      </w:pPr>
      <w:rPr>
        <w:rFonts w:ascii=".VnTime" w:eastAsia="Times New Roman" w:hAnsi=".VnTime"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7CC085C"/>
    <w:multiLevelType w:val="hybridMultilevel"/>
    <w:tmpl w:val="099C1DFE"/>
    <w:lvl w:ilvl="0" w:tplc="FFFFFFFF">
      <w:numFmt w:val="bullet"/>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B9A7421"/>
    <w:multiLevelType w:val="hybridMultilevel"/>
    <w:tmpl w:val="327C259C"/>
    <w:lvl w:ilvl="0" w:tplc="A84CD5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D564F6"/>
    <w:multiLevelType w:val="hybridMultilevel"/>
    <w:tmpl w:val="59A22BAC"/>
    <w:lvl w:ilvl="0" w:tplc="46CA3B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5D246CE"/>
    <w:multiLevelType w:val="hybridMultilevel"/>
    <w:tmpl w:val="A8B01A10"/>
    <w:lvl w:ilvl="0" w:tplc="FFFFFFFF">
      <w:numFmt w:val="bullet"/>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B7E7082"/>
    <w:multiLevelType w:val="hybridMultilevel"/>
    <w:tmpl w:val="41DAB05A"/>
    <w:lvl w:ilvl="0" w:tplc="FFFFFFFF">
      <w:start w:val="2"/>
      <w:numFmt w:val="bullet"/>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EA7218B"/>
    <w:multiLevelType w:val="hybridMultilevel"/>
    <w:tmpl w:val="BCD27A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0"/>
  </w:num>
  <w:num w:numId="4">
    <w:abstractNumId w:val="16"/>
  </w:num>
  <w:num w:numId="5">
    <w:abstractNumId w:val="11"/>
  </w:num>
  <w:num w:numId="6">
    <w:abstractNumId w:val="14"/>
  </w:num>
  <w:num w:numId="7">
    <w:abstractNumId w:val="7"/>
  </w:num>
  <w:num w:numId="8">
    <w:abstractNumId w:val="5"/>
  </w:num>
  <w:num w:numId="9">
    <w:abstractNumId w:val="4"/>
  </w:num>
  <w:num w:numId="10">
    <w:abstractNumId w:val="15"/>
  </w:num>
  <w:num w:numId="11">
    <w:abstractNumId w:val="1"/>
  </w:num>
  <w:num w:numId="12">
    <w:abstractNumId w:val="3"/>
  </w:num>
  <w:num w:numId="13">
    <w:abstractNumId w:val="10"/>
  </w:num>
  <w:num w:numId="14">
    <w:abstractNumId w:val="13"/>
  </w:num>
  <w:num w:numId="15">
    <w:abstractNumId w:val="12"/>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7DEB"/>
    <w:rsid w:val="000011F7"/>
    <w:rsid w:val="00002380"/>
    <w:rsid w:val="0000304E"/>
    <w:rsid w:val="00006BB8"/>
    <w:rsid w:val="000104EE"/>
    <w:rsid w:val="00010E45"/>
    <w:rsid w:val="0001286E"/>
    <w:rsid w:val="000130DD"/>
    <w:rsid w:val="00015488"/>
    <w:rsid w:val="000156B5"/>
    <w:rsid w:val="00017098"/>
    <w:rsid w:val="00020249"/>
    <w:rsid w:val="00024334"/>
    <w:rsid w:val="0003084C"/>
    <w:rsid w:val="0003459A"/>
    <w:rsid w:val="00037540"/>
    <w:rsid w:val="00040843"/>
    <w:rsid w:val="00041570"/>
    <w:rsid w:val="00041EB7"/>
    <w:rsid w:val="0004239F"/>
    <w:rsid w:val="000453CB"/>
    <w:rsid w:val="000501C8"/>
    <w:rsid w:val="0005700E"/>
    <w:rsid w:val="0006230A"/>
    <w:rsid w:val="0006470F"/>
    <w:rsid w:val="00066ADE"/>
    <w:rsid w:val="0007652E"/>
    <w:rsid w:val="0007672B"/>
    <w:rsid w:val="00081AE4"/>
    <w:rsid w:val="00085CBF"/>
    <w:rsid w:val="0009124F"/>
    <w:rsid w:val="00091E11"/>
    <w:rsid w:val="000A1568"/>
    <w:rsid w:val="000A49B9"/>
    <w:rsid w:val="000A5A73"/>
    <w:rsid w:val="000A790B"/>
    <w:rsid w:val="000B4123"/>
    <w:rsid w:val="000B4FFA"/>
    <w:rsid w:val="000C71F0"/>
    <w:rsid w:val="000D09A9"/>
    <w:rsid w:val="000D354D"/>
    <w:rsid w:val="000D4781"/>
    <w:rsid w:val="000D795A"/>
    <w:rsid w:val="000E10D5"/>
    <w:rsid w:val="000E1793"/>
    <w:rsid w:val="000F3BC2"/>
    <w:rsid w:val="00107BDC"/>
    <w:rsid w:val="001107AD"/>
    <w:rsid w:val="001113C9"/>
    <w:rsid w:val="00112280"/>
    <w:rsid w:val="00114356"/>
    <w:rsid w:val="0011452A"/>
    <w:rsid w:val="001248EC"/>
    <w:rsid w:val="00125947"/>
    <w:rsid w:val="001321C6"/>
    <w:rsid w:val="00136CCF"/>
    <w:rsid w:val="00137E1E"/>
    <w:rsid w:val="00143A71"/>
    <w:rsid w:val="00164A8F"/>
    <w:rsid w:val="0017088D"/>
    <w:rsid w:val="00173838"/>
    <w:rsid w:val="001773C7"/>
    <w:rsid w:val="001803D0"/>
    <w:rsid w:val="00183AC4"/>
    <w:rsid w:val="00185DF1"/>
    <w:rsid w:val="00192A45"/>
    <w:rsid w:val="001A18D2"/>
    <w:rsid w:val="001A1C73"/>
    <w:rsid w:val="001A6C26"/>
    <w:rsid w:val="001B2413"/>
    <w:rsid w:val="001B2CB2"/>
    <w:rsid w:val="001B5E58"/>
    <w:rsid w:val="001B604D"/>
    <w:rsid w:val="001C1B8F"/>
    <w:rsid w:val="001C351E"/>
    <w:rsid w:val="001C4827"/>
    <w:rsid w:val="001C7278"/>
    <w:rsid w:val="001D033E"/>
    <w:rsid w:val="001D3ABD"/>
    <w:rsid w:val="001E0149"/>
    <w:rsid w:val="001E5C36"/>
    <w:rsid w:val="001F0B0F"/>
    <w:rsid w:val="001F129F"/>
    <w:rsid w:val="001F2F89"/>
    <w:rsid w:val="001F510F"/>
    <w:rsid w:val="001F5FFD"/>
    <w:rsid w:val="00203E57"/>
    <w:rsid w:val="00205C73"/>
    <w:rsid w:val="00212A66"/>
    <w:rsid w:val="00222B60"/>
    <w:rsid w:val="00223298"/>
    <w:rsid w:val="002234A5"/>
    <w:rsid w:val="00225A6E"/>
    <w:rsid w:val="002325D6"/>
    <w:rsid w:val="00237034"/>
    <w:rsid w:val="002518E1"/>
    <w:rsid w:val="00251B9F"/>
    <w:rsid w:val="00256356"/>
    <w:rsid w:val="002671C5"/>
    <w:rsid w:val="00272793"/>
    <w:rsid w:val="00274E79"/>
    <w:rsid w:val="00275AD9"/>
    <w:rsid w:val="002832B9"/>
    <w:rsid w:val="002875F8"/>
    <w:rsid w:val="002923B8"/>
    <w:rsid w:val="00296FA6"/>
    <w:rsid w:val="002A3B06"/>
    <w:rsid w:val="002B0DCF"/>
    <w:rsid w:val="002B19D6"/>
    <w:rsid w:val="002B1F6A"/>
    <w:rsid w:val="002B3207"/>
    <w:rsid w:val="002B4F8C"/>
    <w:rsid w:val="002C02DE"/>
    <w:rsid w:val="002C2200"/>
    <w:rsid w:val="002D21DF"/>
    <w:rsid w:val="002F3154"/>
    <w:rsid w:val="002F6BAE"/>
    <w:rsid w:val="002F7DC4"/>
    <w:rsid w:val="00312A50"/>
    <w:rsid w:val="003145A9"/>
    <w:rsid w:val="00320571"/>
    <w:rsid w:val="003234BF"/>
    <w:rsid w:val="00323E5E"/>
    <w:rsid w:val="00330371"/>
    <w:rsid w:val="00332A3A"/>
    <w:rsid w:val="003336DB"/>
    <w:rsid w:val="003402CC"/>
    <w:rsid w:val="00341107"/>
    <w:rsid w:val="00342B36"/>
    <w:rsid w:val="00343DA3"/>
    <w:rsid w:val="0034725D"/>
    <w:rsid w:val="00350F7C"/>
    <w:rsid w:val="00352061"/>
    <w:rsid w:val="003527E7"/>
    <w:rsid w:val="00355B84"/>
    <w:rsid w:val="00363C9D"/>
    <w:rsid w:val="00364C7E"/>
    <w:rsid w:val="003660B0"/>
    <w:rsid w:val="003726CD"/>
    <w:rsid w:val="00373EBF"/>
    <w:rsid w:val="00376939"/>
    <w:rsid w:val="0039375D"/>
    <w:rsid w:val="00395ADC"/>
    <w:rsid w:val="003A0FDC"/>
    <w:rsid w:val="003A3E83"/>
    <w:rsid w:val="003A7AA8"/>
    <w:rsid w:val="003B1970"/>
    <w:rsid w:val="003B22C6"/>
    <w:rsid w:val="003B41E1"/>
    <w:rsid w:val="003B5AF0"/>
    <w:rsid w:val="003C06D8"/>
    <w:rsid w:val="003C6C11"/>
    <w:rsid w:val="003D1BC9"/>
    <w:rsid w:val="003E2A77"/>
    <w:rsid w:val="003E6240"/>
    <w:rsid w:val="003E7989"/>
    <w:rsid w:val="003F424C"/>
    <w:rsid w:val="004031C4"/>
    <w:rsid w:val="0040585D"/>
    <w:rsid w:val="00414953"/>
    <w:rsid w:val="004175EB"/>
    <w:rsid w:val="004233AD"/>
    <w:rsid w:val="0042412D"/>
    <w:rsid w:val="0042510B"/>
    <w:rsid w:val="00427808"/>
    <w:rsid w:val="0043328E"/>
    <w:rsid w:val="00434318"/>
    <w:rsid w:val="004350A2"/>
    <w:rsid w:val="00445389"/>
    <w:rsid w:val="004477F8"/>
    <w:rsid w:val="0045232D"/>
    <w:rsid w:val="00454A72"/>
    <w:rsid w:val="00461D51"/>
    <w:rsid w:val="00465913"/>
    <w:rsid w:val="004665BF"/>
    <w:rsid w:val="0048172A"/>
    <w:rsid w:val="00483419"/>
    <w:rsid w:val="00484500"/>
    <w:rsid w:val="00487B1A"/>
    <w:rsid w:val="0049293F"/>
    <w:rsid w:val="0049511D"/>
    <w:rsid w:val="004958D4"/>
    <w:rsid w:val="004963EB"/>
    <w:rsid w:val="004A31E7"/>
    <w:rsid w:val="004A4196"/>
    <w:rsid w:val="004A4FFC"/>
    <w:rsid w:val="004A6781"/>
    <w:rsid w:val="004A712F"/>
    <w:rsid w:val="004B2861"/>
    <w:rsid w:val="004C1812"/>
    <w:rsid w:val="004C59F0"/>
    <w:rsid w:val="004D6DB5"/>
    <w:rsid w:val="004E7A0C"/>
    <w:rsid w:val="004F34CC"/>
    <w:rsid w:val="005014B2"/>
    <w:rsid w:val="00501D85"/>
    <w:rsid w:val="005022A3"/>
    <w:rsid w:val="00507204"/>
    <w:rsid w:val="005073DB"/>
    <w:rsid w:val="0051200F"/>
    <w:rsid w:val="00515A56"/>
    <w:rsid w:val="00522A9F"/>
    <w:rsid w:val="005231AC"/>
    <w:rsid w:val="00524231"/>
    <w:rsid w:val="00524F03"/>
    <w:rsid w:val="00525D5B"/>
    <w:rsid w:val="0052706C"/>
    <w:rsid w:val="005273D3"/>
    <w:rsid w:val="0053284E"/>
    <w:rsid w:val="00534957"/>
    <w:rsid w:val="00536AA8"/>
    <w:rsid w:val="00536E08"/>
    <w:rsid w:val="00544030"/>
    <w:rsid w:val="00550190"/>
    <w:rsid w:val="005551C4"/>
    <w:rsid w:val="00557033"/>
    <w:rsid w:val="005627C2"/>
    <w:rsid w:val="0056731A"/>
    <w:rsid w:val="00570463"/>
    <w:rsid w:val="00570D99"/>
    <w:rsid w:val="00577E30"/>
    <w:rsid w:val="005802B0"/>
    <w:rsid w:val="005812F9"/>
    <w:rsid w:val="00583FD2"/>
    <w:rsid w:val="0059018D"/>
    <w:rsid w:val="005901C7"/>
    <w:rsid w:val="00590FDB"/>
    <w:rsid w:val="00595CDD"/>
    <w:rsid w:val="0059653E"/>
    <w:rsid w:val="005A016D"/>
    <w:rsid w:val="005A7F3D"/>
    <w:rsid w:val="005B08FA"/>
    <w:rsid w:val="005C0FF9"/>
    <w:rsid w:val="005D07BB"/>
    <w:rsid w:val="005D2F29"/>
    <w:rsid w:val="005D4A22"/>
    <w:rsid w:val="005E1FEA"/>
    <w:rsid w:val="005E2956"/>
    <w:rsid w:val="005E5DBF"/>
    <w:rsid w:val="005F6F38"/>
    <w:rsid w:val="00603C93"/>
    <w:rsid w:val="00626581"/>
    <w:rsid w:val="0064528C"/>
    <w:rsid w:val="00651820"/>
    <w:rsid w:val="00662EC5"/>
    <w:rsid w:val="00663EBF"/>
    <w:rsid w:val="006716E2"/>
    <w:rsid w:val="00671854"/>
    <w:rsid w:val="00677058"/>
    <w:rsid w:val="00686563"/>
    <w:rsid w:val="006A7197"/>
    <w:rsid w:val="006B3683"/>
    <w:rsid w:val="006B425A"/>
    <w:rsid w:val="006B42F4"/>
    <w:rsid w:val="006D2DAF"/>
    <w:rsid w:val="006D4F5E"/>
    <w:rsid w:val="006D6B32"/>
    <w:rsid w:val="006E23A9"/>
    <w:rsid w:val="006E744B"/>
    <w:rsid w:val="006E78CF"/>
    <w:rsid w:val="006F1A5E"/>
    <w:rsid w:val="006F2B7C"/>
    <w:rsid w:val="006F4C20"/>
    <w:rsid w:val="006F5492"/>
    <w:rsid w:val="0070193B"/>
    <w:rsid w:val="00710D9A"/>
    <w:rsid w:val="00712409"/>
    <w:rsid w:val="00725D5B"/>
    <w:rsid w:val="0072717E"/>
    <w:rsid w:val="00733E71"/>
    <w:rsid w:val="00735E5A"/>
    <w:rsid w:val="00740E27"/>
    <w:rsid w:val="0074650E"/>
    <w:rsid w:val="00750C89"/>
    <w:rsid w:val="0076598A"/>
    <w:rsid w:val="00766A41"/>
    <w:rsid w:val="00772377"/>
    <w:rsid w:val="00775F2C"/>
    <w:rsid w:val="0077781C"/>
    <w:rsid w:val="00784E89"/>
    <w:rsid w:val="00786246"/>
    <w:rsid w:val="007923F4"/>
    <w:rsid w:val="00795563"/>
    <w:rsid w:val="0079575C"/>
    <w:rsid w:val="007967BF"/>
    <w:rsid w:val="007979DF"/>
    <w:rsid w:val="007A11C6"/>
    <w:rsid w:val="007A305A"/>
    <w:rsid w:val="007B28EF"/>
    <w:rsid w:val="007B4F34"/>
    <w:rsid w:val="007B6ACB"/>
    <w:rsid w:val="007C392A"/>
    <w:rsid w:val="007C392C"/>
    <w:rsid w:val="007D3FF6"/>
    <w:rsid w:val="007D5016"/>
    <w:rsid w:val="007D6C16"/>
    <w:rsid w:val="007D7A95"/>
    <w:rsid w:val="007E43DD"/>
    <w:rsid w:val="007E7BE6"/>
    <w:rsid w:val="007F48C6"/>
    <w:rsid w:val="007F5405"/>
    <w:rsid w:val="007F5631"/>
    <w:rsid w:val="007F5962"/>
    <w:rsid w:val="007F64DF"/>
    <w:rsid w:val="00803804"/>
    <w:rsid w:val="008048EC"/>
    <w:rsid w:val="0080787A"/>
    <w:rsid w:val="00814FE0"/>
    <w:rsid w:val="008164C5"/>
    <w:rsid w:val="0081663D"/>
    <w:rsid w:val="008219B1"/>
    <w:rsid w:val="00821CE0"/>
    <w:rsid w:val="00831D07"/>
    <w:rsid w:val="008507E2"/>
    <w:rsid w:val="0085438C"/>
    <w:rsid w:val="00857E3F"/>
    <w:rsid w:val="00865F00"/>
    <w:rsid w:val="0086716B"/>
    <w:rsid w:val="00867A4D"/>
    <w:rsid w:val="0087042D"/>
    <w:rsid w:val="008714F2"/>
    <w:rsid w:val="00876CC1"/>
    <w:rsid w:val="00877715"/>
    <w:rsid w:val="00884380"/>
    <w:rsid w:val="00892E35"/>
    <w:rsid w:val="00897063"/>
    <w:rsid w:val="008A6131"/>
    <w:rsid w:val="008B02A6"/>
    <w:rsid w:val="008B1F16"/>
    <w:rsid w:val="008B4D3D"/>
    <w:rsid w:val="008D3606"/>
    <w:rsid w:val="008E1839"/>
    <w:rsid w:val="008E3412"/>
    <w:rsid w:val="008E4E17"/>
    <w:rsid w:val="008E4F37"/>
    <w:rsid w:val="008E679E"/>
    <w:rsid w:val="008E6E35"/>
    <w:rsid w:val="008F253C"/>
    <w:rsid w:val="008F2609"/>
    <w:rsid w:val="008F35DE"/>
    <w:rsid w:val="009069DA"/>
    <w:rsid w:val="0090749B"/>
    <w:rsid w:val="00911082"/>
    <w:rsid w:val="009153A9"/>
    <w:rsid w:val="009221EC"/>
    <w:rsid w:val="00924FA1"/>
    <w:rsid w:val="00932726"/>
    <w:rsid w:val="00932754"/>
    <w:rsid w:val="0093388E"/>
    <w:rsid w:val="00934487"/>
    <w:rsid w:val="009445D7"/>
    <w:rsid w:val="00955289"/>
    <w:rsid w:val="009562AF"/>
    <w:rsid w:val="00965BFD"/>
    <w:rsid w:val="00966994"/>
    <w:rsid w:val="00966EC6"/>
    <w:rsid w:val="0097327A"/>
    <w:rsid w:val="00981982"/>
    <w:rsid w:val="0098493E"/>
    <w:rsid w:val="00984BB4"/>
    <w:rsid w:val="00985112"/>
    <w:rsid w:val="00985ABF"/>
    <w:rsid w:val="0098674D"/>
    <w:rsid w:val="00995692"/>
    <w:rsid w:val="009A240C"/>
    <w:rsid w:val="009B0E92"/>
    <w:rsid w:val="009B2099"/>
    <w:rsid w:val="009B571D"/>
    <w:rsid w:val="009B69B3"/>
    <w:rsid w:val="009B77F1"/>
    <w:rsid w:val="009C1B2D"/>
    <w:rsid w:val="009C2937"/>
    <w:rsid w:val="009C7E30"/>
    <w:rsid w:val="009D3C81"/>
    <w:rsid w:val="009D5F9F"/>
    <w:rsid w:val="009F3782"/>
    <w:rsid w:val="009F4C6A"/>
    <w:rsid w:val="009F631F"/>
    <w:rsid w:val="009F637D"/>
    <w:rsid w:val="009F638E"/>
    <w:rsid w:val="009F676A"/>
    <w:rsid w:val="00A04BAB"/>
    <w:rsid w:val="00A1172F"/>
    <w:rsid w:val="00A12282"/>
    <w:rsid w:val="00A16A5F"/>
    <w:rsid w:val="00A16D94"/>
    <w:rsid w:val="00A214B1"/>
    <w:rsid w:val="00A22691"/>
    <w:rsid w:val="00A2680B"/>
    <w:rsid w:val="00A41BF5"/>
    <w:rsid w:val="00A41F6C"/>
    <w:rsid w:val="00A42505"/>
    <w:rsid w:val="00A44CA9"/>
    <w:rsid w:val="00A4618D"/>
    <w:rsid w:val="00A52C12"/>
    <w:rsid w:val="00A5574A"/>
    <w:rsid w:val="00A571FC"/>
    <w:rsid w:val="00A63323"/>
    <w:rsid w:val="00A649D6"/>
    <w:rsid w:val="00A659E5"/>
    <w:rsid w:val="00A65C3C"/>
    <w:rsid w:val="00A70D26"/>
    <w:rsid w:val="00A81372"/>
    <w:rsid w:val="00A852BB"/>
    <w:rsid w:val="00A87F05"/>
    <w:rsid w:val="00AA2359"/>
    <w:rsid w:val="00AA7CD2"/>
    <w:rsid w:val="00AB0EA9"/>
    <w:rsid w:val="00AB1E5D"/>
    <w:rsid w:val="00AB71EB"/>
    <w:rsid w:val="00AC53FA"/>
    <w:rsid w:val="00AC56CA"/>
    <w:rsid w:val="00AC5A94"/>
    <w:rsid w:val="00AD0FD3"/>
    <w:rsid w:val="00AD6E3E"/>
    <w:rsid w:val="00AE244B"/>
    <w:rsid w:val="00AF201B"/>
    <w:rsid w:val="00AF329F"/>
    <w:rsid w:val="00B0627E"/>
    <w:rsid w:val="00B102EF"/>
    <w:rsid w:val="00B162B0"/>
    <w:rsid w:val="00B2371C"/>
    <w:rsid w:val="00B23D3A"/>
    <w:rsid w:val="00B243A1"/>
    <w:rsid w:val="00B258F0"/>
    <w:rsid w:val="00B27118"/>
    <w:rsid w:val="00B329D5"/>
    <w:rsid w:val="00B33E43"/>
    <w:rsid w:val="00B3450F"/>
    <w:rsid w:val="00B36A2E"/>
    <w:rsid w:val="00B45E9C"/>
    <w:rsid w:val="00B51C0A"/>
    <w:rsid w:val="00B52965"/>
    <w:rsid w:val="00B75996"/>
    <w:rsid w:val="00B8044A"/>
    <w:rsid w:val="00B828E6"/>
    <w:rsid w:val="00B84AFE"/>
    <w:rsid w:val="00B87D41"/>
    <w:rsid w:val="00B96ED2"/>
    <w:rsid w:val="00BA4B09"/>
    <w:rsid w:val="00BA7277"/>
    <w:rsid w:val="00BB6A51"/>
    <w:rsid w:val="00BC29BA"/>
    <w:rsid w:val="00BC4C0A"/>
    <w:rsid w:val="00BD1E7D"/>
    <w:rsid w:val="00BD4631"/>
    <w:rsid w:val="00BD77C5"/>
    <w:rsid w:val="00BE322F"/>
    <w:rsid w:val="00BE4840"/>
    <w:rsid w:val="00BE4EC2"/>
    <w:rsid w:val="00BE524C"/>
    <w:rsid w:val="00BE5FBC"/>
    <w:rsid w:val="00BE7BC4"/>
    <w:rsid w:val="00C011D2"/>
    <w:rsid w:val="00C02E0F"/>
    <w:rsid w:val="00C0596F"/>
    <w:rsid w:val="00C10C09"/>
    <w:rsid w:val="00C1243A"/>
    <w:rsid w:val="00C1315A"/>
    <w:rsid w:val="00C1584F"/>
    <w:rsid w:val="00C15930"/>
    <w:rsid w:val="00C17673"/>
    <w:rsid w:val="00C21545"/>
    <w:rsid w:val="00C30B0D"/>
    <w:rsid w:val="00C31947"/>
    <w:rsid w:val="00C324F1"/>
    <w:rsid w:val="00C33ECD"/>
    <w:rsid w:val="00C34089"/>
    <w:rsid w:val="00C42BF8"/>
    <w:rsid w:val="00C4422B"/>
    <w:rsid w:val="00C50BFF"/>
    <w:rsid w:val="00C51E06"/>
    <w:rsid w:val="00C57E0E"/>
    <w:rsid w:val="00C6219C"/>
    <w:rsid w:val="00C657C9"/>
    <w:rsid w:val="00C65859"/>
    <w:rsid w:val="00C65D14"/>
    <w:rsid w:val="00C70FAA"/>
    <w:rsid w:val="00C72D91"/>
    <w:rsid w:val="00C85B7D"/>
    <w:rsid w:val="00C95709"/>
    <w:rsid w:val="00C960D6"/>
    <w:rsid w:val="00CA32A7"/>
    <w:rsid w:val="00CA32FB"/>
    <w:rsid w:val="00CA4A11"/>
    <w:rsid w:val="00CA4E78"/>
    <w:rsid w:val="00CB31CB"/>
    <w:rsid w:val="00CC3A5C"/>
    <w:rsid w:val="00CC3DB5"/>
    <w:rsid w:val="00CC76E7"/>
    <w:rsid w:val="00CD01B2"/>
    <w:rsid w:val="00CD078E"/>
    <w:rsid w:val="00CD1974"/>
    <w:rsid w:val="00CD2218"/>
    <w:rsid w:val="00CD418E"/>
    <w:rsid w:val="00CD79BB"/>
    <w:rsid w:val="00CE55E3"/>
    <w:rsid w:val="00CE7FFE"/>
    <w:rsid w:val="00CF165F"/>
    <w:rsid w:val="00CF3F7E"/>
    <w:rsid w:val="00CF5C40"/>
    <w:rsid w:val="00D064C2"/>
    <w:rsid w:val="00D10B22"/>
    <w:rsid w:val="00D10B79"/>
    <w:rsid w:val="00D14BAD"/>
    <w:rsid w:val="00D21C03"/>
    <w:rsid w:val="00D256E3"/>
    <w:rsid w:val="00D26836"/>
    <w:rsid w:val="00D36C7B"/>
    <w:rsid w:val="00D451CD"/>
    <w:rsid w:val="00D51971"/>
    <w:rsid w:val="00D53161"/>
    <w:rsid w:val="00D5467C"/>
    <w:rsid w:val="00D54BB3"/>
    <w:rsid w:val="00D66B24"/>
    <w:rsid w:val="00D711A0"/>
    <w:rsid w:val="00D71896"/>
    <w:rsid w:val="00D71D56"/>
    <w:rsid w:val="00D81A82"/>
    <w:rsid w:val="00D8229F"/>
    <w:rsid w:val="00D84111"/>
    <w:rsid w:val="00D84E53"/>
    <w:rsid w:val="00D93B04"/>
    <w:rsid w:val="00DA4FD9"/>
    <w:rsid w:val="00DB4800"/>
    <w:rsid w:val="00DB53A0"/>
    <w:rsid w:val="00DB54E8"/>
    <w:rsid w:val="00DD5BFD"/>
    <w:rsid w:val="00DE5621"/>
    <w:rsid w:val="00DE5A50"/>
    <w:rsid w:val="00DF6C22"/>
    <w:rsid w:val="00E17938"/>
    <w:rsid w:val="00E33D2A"/>
    <w:rsid w:val="00E33E47"/>
    <w:rsid w:val="00E47DEB"/>
    <w:rsid w:val="00E555D6"/>
    <w:rsid w:val="00E57103"/>
    <w:rsid w:val="00E61AC4"/>
    <w:rsid w:val="00E6655E"/>
    <w:rsid w:val="00E66DBA"/>
    <w:rsid w:val="00E73F9D"/>
    <w:rsid w:val="00E802DA"/>
    <w:rsid w:val="00E81EB5"/>
    <w:rsid w:val="00E83E80"/>
    <w:rsid w:val="00E84950"/>
    <w:rsid w:val="00E90CA0"/>
    <w:rsid w:val="00E90F02"/>
    <w:rsid w:val="00E92411"/>
    <w:rsid w:val="00E9301D"/>
    <w:rsid w:val="00E93837"/>
    <w:rsid w:val="00EA31A0"/>
    <w:rsid w:val="00EA3E8D"/>
    <w:rsid w:val="00EC72A6"/>
    <w:rsid w:val="00ED116B"/>
    <w:rsid w:val="00ED1F6F"/>
    <w:rsid w:val="00ED6C21"/>
    <w:rsid w:val="00EF02A5"/>
    <w:rsid w:val="00EF4138"/>
    <w:rsid w:val="00F106A5"/>
    <w:rsid w:val="00F116C4"/>
    <w:rsid w:val="00F12D69"/>
    <w:rsid w:val="00F141DF"/>
    <w:rsid w:val="00F15902"/>
    <w:rsid w:val="00F16D34"/>
    <w:rsid w:val="00F17E29"/>
    <w:rsid w:val="00F26E6D"/>
    <w:rsid w:val="00F27DD6"/>
    <w:rsid w:val="00F31C05"/>
    <w:rsid w:val="00F35E44"/>
    <w:rsid w:val="00F4089F"/>
    <w:rsid w:val="00F45367"/>
    <w:rsid w:val="00F50F64"/>
    <w:rsid w:val="00F5667D"/>
    <w:rsid w:val="00F6189E"/>
    <w:rsid w:val="00F62934"/>
    <w:rsid w:val="00F65752"/>
    <w:rsid w:val="00F74445"/>
    <w:rsid w:val="00F74E70"/>
    <w:rsid w:val="00F763D3"/>
    <w:rsid w:val="00F92701"/>
    <w:rsid w:val="00F938B5"/>
    <w:rsid w:val="00F948A6"/>
    <w:rsid w:val="00F9531C"/>
    <w:rsid w:val="00F97886"/>
    <w:rsid w:val="00FA2B05"/>
    <w:rsid w:val="00FA46BB"/>
    <w:rsid w:val="00FA48E1"/>
    <w:rsid w:val="00FB5798"/>
    <w:rsid w:val="00FB78CF"/>
    <w:rsid w:val="00FC587B"/>
    <w:rsid w:val="00FC7811"/>
    <w:rsid w:val="00FD1251"/>
    <w:rsid w:val="00FE6648"/>
    <w:rsid w:val="00FF3219"/>
    <w:rsid w:val="00FF367D"/>
    <w:rsid w:val="00FF3E2E"/>
    <w:rsid w:val="00FF78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EB"/>
    <w:pPr>
      <w:spacing w:before="0"/>
      <w:ind w:firstLine="0"/>
      <w:jc w:val="left"/>
    </w:pPr>
    <w:rPr>
      <w:rFonts w:eastAsia="Times New Roman" w:cs="Times New Roman"/>
      <w:sz w:val="24"/>
      <w:szCs w:val="24"/>
      <w:lang w:val="en-US"/>
    </w:rPr>
  </w:style>
  <w:style w:type="paragraph" w:styleId="Heading1">
    <w:name w:val="heading 1"/>
    <w:basedOn w:val="Normal"/>
    <w:next w:val="Normal"/>
    <w:link w:val="Heading1Char"/>
    <w:qFormat/>
    <w:rsid w:val="00E47DEB"/>
    <w:pPr>
      <w:keepNext/>
      <w:outlineLvl w:val="0"/>
    </w:pPr>
    <w:rPr>
      <w:rFonts w:ascii=".VnTime" w:hAnsi=".VnTime"/>
      <w:b/>
    </w:rPr>
  </w:style>
  <w:style w:type="paragraph" w:styleId="Heading2">
    <w:name w:val="heading 2"/>
    <w:basedOn w:val="Normal"/>
    <w:next w:val="Normal"/>
    <w:link w:val="Heading2Char"/>
    <w:qFormat/>
    <w:rsid w:val="00E47DEB"/>
    <w:pPr>
      <w:keepNext/>
      <w:jc w:val="center"/>
      <w:outlineLvl w:val="1"/>
    </w:pPr>
    <w:rPr>
      <w:rFonts w:ascii=".VnTime" w:hAnsi=".VnTime"/>
      <w:b/>
    </w:rPr>
  </w:style>
  <w:style w:type="paragraph" w:styleId="Heading3">
    <w:name w:val="heading 3"/>
    <w:basedOn w:val="Normal"/>
    <w:next w:val="Normal"/>
    <w:link w:val="Heading3Char"/>
    <w:qFormat/>
    <w:rsid w:val="00E47DEB"/>
    <w:pPr>
      <w:keepNext/>
      <w:jc w:val="both"/>
      <w:outlineLvl w:val="2"/>
    </w:pPr>
    <w:rPr>
      <w:rFonts w:ascii=".VnTime" w:hAnsi=".VnTime"/>
      <w:sz w:val="28"/>
    </w:rPr>
  </w:style>
  <w:style w:type="paragraph" w:styleId="Heading4">
    <w:name w:val="heading 4"/>
    <w:basedOn w:val="Normal"/>
    <w:next w:val="Normal"/>
    <w:link w:val="Heading4Char"/>
    <w:qFormat/>
    <w:rsid w:val="00E47DEB"/>
    <w:pPr>
      <w:keepNext/>
      <w:jc w:val="center"/>
      <w:outlineLvl w:val="3"/>
    </w:pPr>
    <w:rPr>
      <w:rFonts w:ascii=".VnTime"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DEB"/>
    <w:rPr>
      <w:rFonts w:ascii=".VnTime" w:eastAsia="Times New Roman" w:hAnsi=".VnTime" w:cs="Times New Roman"/>
      <w:b/>
      <w:sz w:val="24"/>
      <w:szCs w:val="24"/>
      <w:lang w:val="en-US"/>
    </w:rPr>
  </w:style>
  <w:style w:type="character" w:customStyle="1" w:styleId="Heading2Char">
    <w:name w:val="Heading 2 Char"/>
    <w:basedOn w:val="DefaultParagraphFont"/>
    <w:link w:val="Heading2"/>
    <w:rsid w:val="00E47DEB"/>
    <w:rPr>
      <w:rFonts w:ascii=".VnTime" w:eastAsia="Times New Roman" w:hAnsi=".VnTime" w:cs="Times New Roman"/>
      <w:b/>
      <w:sz w:val="24"/>
      <w:szCs w:val="24"/>
      <w:lang w:val="en-US"/>
    </w:rPr>
  </w:style>
  <w:style w:type="character" w:customStyle="1" w:styleId="Heading3Char">
    <w:name w:val="Heading 3 Char"/>
    <w:basedOn w:val="DefaultParagraphFont"/>
    <w:link w:val="Heading3"/>
    <w:rsid w:val="00E47DEB"/>
    <w:rPr>
      <w:rFonts w:ascii=".VnTime" w:eastAsia="Times New Roman" w:hAnsi=".VnTime" w:cs="Times New Roman"/>
      <w:szCs w:val="24"/>
      <w:lang w:val="en-US"/>
    </w:rPr>
  </w:style>
  <w:style w:type="character" w:customStyle="1" w:styleId="Heading4Char">
    <w:name w:val="Heading 4 Char"/>
    <w:basedOn w:val="DefaultParagraphFont"/>
    <w:link w:val="Heading4"/>
    <w:rsid w:val="00E47DEB"/>
    <w:rPr>
      <w:rFonts w:ascii=".VnTime" w:eastAsia="Times New Roman" w:hAnsi=".VnTime" w:cs="Times New Roman"/>
      <w:b/>
      <w:szCs w:val="24"/>
      <w:lang w:val="en-US"/>
    </w:rPr>
  </w:style>
  <w:style w:type="paragraph" w:styleId="BodyText">
    <w:name w:val="Body Text"/>
    <w:basedOn w:val="Normal"/>
    <w:link w:val="BodyTextChar"/>
    <w:rsid w:val="00E47DEB"/>
    <w:pPr>
      <w:jc w:val="both"/>
    </w:pPr>
    <w:rPr>
      <w:rFonts w:ascii=".VnTime" w:hAnsi=".VnTime"/>
      <w:sz w:val="28"/>
    </w:rPr>
  </w:style>
  <w:style w:type="character" w:customStyle="1" w:styleId="BodyTextChar">
    <w:name w:val="Body Text Char"/>
    <w:basedOn w:val="DefaultParagraphFont"/>
    <w:link w:val="BodyText"/>
    <w:rsid w:val="00E47DEB"/>
    <w:rPr>
      <w:rFonts w:ascii=".VnTime" w:eastAsia="Times New Roman" w:hAnsi=".VnTime" w:cs="Times New Roman"/>
      <w:szCs w:val="24"/>
      <w:lang w:val="en-US"/>
    </w:rPr>
  </w:style>
  <w:style w:type="paragraph" w:styleId="BalloonText">
    <w:name w:val="Balloon Text"/>
    <w:basedOn w:val="Normal"/>
    <w:link w:val="BalloonTextChar"/>
    <w:semiHidden/>
    <w:rsid w:val="00E47DEB"/>
    <w:rPr>
      <w:rFonts w:ascii="Tahoma" w:hAnsi="Tahoma" w:cs="Tahoma"/>
      <w:sz w:val="16"/>
      <w:szCs w:val="16"/>
    </w:rPr>
  </w:style>
  <w:style w:type="character" w:customStyle="1" w:styleId="BalloonTextChar">
    <w:name w:val="Balloon Text Char"/>
    <w:basedOn w:val="DefaultParagraphFont"/>
    <w:link w:val="BalloonText"/>
    <w:semiHidden/>
    <w:rsid w:val="00E47DEB"/>
    <w:rPr>
      <w:rFonts w:ascii="Tahoma" w:eastAsia="Times New Roman" w:hAnsi="Tahoma" w:cs="Tahoma"/>
      <w:sz w:val="16"/>
      <w:szCs w:val="16"/>
      <w:lang w:val="en-US"/>
    </w:rPr>
  </w:style>
  <w:style w:type="paragraph" w:styleId="BodyText2">
    <w:name w:val="Body Text 2"/>
    <w:basedOn w:val="Normal"/>
    <w:link w:val="BodyText2Char"/>
    <w:rsid w:val="00E47DEB"/>
    <w:pPr>
      <w:jc w:val="both"/>
    </w:pPr>
    <w:rPr>
      <w:rFonts w:ascii=".VnTime" w:hAnsi=".VnTime"/>
      <w:b/>
      <w:i/>
      <w:sz w:val="28"/>
    </w:rPr>
  </w:style>
  <w:style w:type="character" w:customStyle="1" w:styleId="BodyText2Char">
    <w:name w:val="Body Text 2 Char"/>
    <w:basedOn w:val="DefaultParagraphFont"/>
    <w:link w:val="BodyText2"/>
    <w:rsid w:val="00E47DEB"/>
    <w:rPr>
      <w:rFonts w:ascii=".VnTime" w:eastAsia="Times New Roman" w:hAnsi=".VnTime" w:cs="Times New Roman"/>
      <w:b/>
      <w:i/>
      <w:szCs w:val="24"/>
      <w:lang w:val="en-US"/>
    </w:rPr>
  </w:style>
  <w:style w:type="paragraph" w:styleId="Footer">
    <w:name w:val="footer"/>
    <w:basedOn w:val="Normal"/>
    <w:link w:val="FooterChar"/>
    <w:uiPriority w:val="99"/>
    <w:rsid w:val="00E47DEB"/>
    <w:pPr>
      <w:tabs>
        <w:tab w:val="center" w:pos="4320"/>
        <w:tab w:val="right" w:pos="8640"/>
      </w:tabs>
    </w:pPr>
  </w:style>
  <w:style w:type="character" w:customStyle="1" w:styleId="FooterChar">
    <w:name w:val="Footer Char"/>
    <w:basedOn w:val="DefaultParagraphFont"/>
    <w:link w:val="Footer"/>
    <w:uiPriority w:val="99"/>
    <w:rsid w:val="00E47DEB"/>
    <w:rPr>
      <w:rFonts w:eastAsia="Times New Roman" w:cs="Times New Roman"/>
      <w:sz w:val="24"/>
      <w:szCs w:val="24"/>
      <w:lang w:val="en-US"/>
    </w:rPr>
  </w:style>
  <w:style w:type="character" w:styleId="PageNumber">
    <w:name w:val="page number"/>
    <w:basedOn w:val="DefaultParagraphFont"/>
    <w:rsid w:val="00E47DEB"/>
  </w:style>
  <w:style w:type="paragraph" w:styleId="Caption">
    <w:name w:val="caption"/>
    <w:basedOn w:val="Normal"/>
    <w:next w:val="Normal"/>
    <w:qFormat/>
    <w:rsid w:val="00E47DEB"/>
    <w:pPr>
      <w:jc w:val="right"/>
    </w:pPr>
    <w:rPr>
      <w:rFonts w:ascii=".VnTime" w:hAnsi=".VnTime"/>
      <w:b/>
      <w:sz w:val="28"/>
    </w:rPr>
  </w:style>
  <w:style w:type="table" w:styleId="TableGrid">
    <w:name w:val="Table Grid"/>
    <w:basedOn w:val="TableNormal"/>
    <w:rsid w:val="00E47DEB"/>
    <w:pPr>
      <w:spacing w:before="0"/>
      <w:ind w:firstLine="0"/>
      <w:jc w:val="left"/>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E47D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0">
    <w:name w:val="Char Char Char Char"/>
    <w:basedOn w:val="Normal"/>
    <w:autoRedefine/>
    <w:rsid w:val="00E47D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D4781"/>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AB1E5D"/>
    <w:pPr>
      <w:tabs>
        <w:tab w:val="center" w:pos="4680"/>
        <w:tab w:val="right" w:pos="9360"/>
      </w:tabs>
    </w:pPr>
  </w:style>
  <w:style w:type="character" w:customStyle="1" w:styleId="HeaderChar">
    <w:name w:val="Header Char"/>
    <w:basedOn w:val="DefaultParagraphFont"/>
    <w:link w:val="Header"/>
    <w:uiPriority w:val="99"/>
    <w:rsid w:val="00AB1E5D"/>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E53E-3F5A-407C-9590-A9A488A2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21</Pages>
  <Words>9023</Words>
  <Characters>51434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Nguyen</cp:lastModifiedBy>
  <cp:revision>33</cp:revision>
  <dcterms:created xsi:type="dcterms:W3CDTF">2018-09-23T15:41:00Z</dcterms:created>
  <dcterms:modified xsi:type="dcterms:W3CDTF">2018-09-25T03:21:00Z</dcterms:modified>
</cp:coreProperties>
</file>